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08CC0" w14:textId="77777777" w:rsidR="00A92FC9" w:rsidRDefault="00BC5201" w:rsidP="00B55A17">
      <w:pPr>
        <w:pStyle w:val="IATED-Authors"/>
        <w:rPr>
          <w:caps/>
          <w:sz w:val="28"/>
        </w:rPr>
      </w:pPr>
      <w:bookmarkStart w:id="0" w:name="_GoBack"/>
      <w:bookmarkEnd w:id="0"/>
      <w:r w:rsidRPr="00BC5201">
        <w:rPr>
          <w:caps/>
          <w:sz w:val="28"/>
        </w:rPr>
        <w:t xml:space="preserve">MATH4U – MATH IN FOUR LANGUAGES </w:t>
      </w:r>
    </w:p>
    <w:p w14:paraId="7CE4797D" w14:textId="77777777" w:rsidR="00BC5201" w:rsidRDefault="00BC5201" w:rsidP="00B55A17">
      <w:pPr>
        <w:pStyle w:val="IATED-Authors"/>
        <w:rPr>
          <w:caps/>
          <w:sz w:val="28"/>
        </w:rPr>
      </w:pPr>
      <w:r w:rsidRPr="00BC5201">
        <w:rPr>
          <w:caps/>
          <w:sz w:val="28"/>
        </w:rPr>
        <w:t xml:space="preserve">FOR STUDENTS AND TEACHERS </w:t>
      </w:r>
    </w:p>
    <w:p w14:paraId="63EFDDD7" w14:textId="1E0F0B02" w:rsidR="00CD3401" w:rsidRPr="00CD3401" w:rsidRDefault="00CD3401" w:rsidP="00CD3401">
      <w:pPr>
        <w:pStyle w:val="IATED-Affiliation"/>
      </w:pPr>
      <w:r>
        <w:rPr>
          <w:noProof/>
          <w:lang w:val="cs-CZ" w:eastAsia="cs-CZ"/>
        </w:rPr>
        <w:drawing>
          <wp:inline distT="0" distB="0" distL="0" distR="0" wp14:anchorId="422608B8" wp14:editId="15526C17">
            <wp:extent cx="5759450" cy="34836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vod_e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7CA5" w14:textId="77777777" w:rsidR="00BC5201" w:rsidRPr="00BC5201" w:rsidRDefault="00BC5201" w:rsidP="00BC5201">
      <w:pPr>
        <w:pStyle w:val="IATED-Affiliation"/>
      </w:pPr>
    </w:p>
    <w:p w14:paraId="4FD39A25" w14:textId="4CE756A1" w:rsidR="00D55316" w:rsidRPr="0095702C" w:rsidRDefault="00FD7646" w:rsidP="0014070B">
      <w:p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N</w:t>
      </w:r>
      <w:r w:rsidR="00C371DE" w:rsidRPr="0095702C">
        <w:rPr>
          <w:rFonts w:asciiTheme="minorHAnsi" w:hAnsiTheme="minorHAnsi"/>
          <w:sz w:val="24"/>
          <w:lang w:val="en-GB"/>
        </w:rPr>
        <w:t>ew educational portal</w:t>
      </w:r>
      <w:r w:rsidR="00D55316" w:rsidRPr="0095702C">
        <w:rPr>
          <w:rFonts w:asciiTheme="minorHAnsi" w:hAnsiTheme="minorHAnsi"/>
          <w:sz w:val="24"/>
          <w:lang w:val="en-GB"/>
        </w:rPr>
        <w:t xml:space="preserve"> </w:t>
      </w:r>
      <w:r>
        <w:rPr>
          <w:rFonts w:asciiTheme="minorHAnsi" w:hAnsiTheme="minorHAnsi"/>
          <w:sz w:val="24"/>
          <w:lang w:val="en-GB"/>
        </w:rPr>
        <w:t xml:space="preserve">Math Exercises for You (Math4U) </w:t>
      </w:r>
      <w:r w:rsidR="00C371DE" w:rsidRPr="0095702C">
        <w:rPr>
          <w:rFonts w:asciiTheme="minorHAnsi" w:hAnsiTheme="minorHAnsi"/>
          <w:sz w:val="24"/>
          <w:lang w:val="en-GB"/>
        </w:rPr>
        <w:t xml:space="preserve">offers attractive and complex training materials </w:t>
      </w:r>
      <w:r w:rsidR="00EF2F31">
        <w:rPr>
          <w:rFonts w:asciiTheme="minorHAnsi" w:hAnsiTheme="minorHAnsi"/>
          <w:sz w:val="24"/>
          <w:lang w:val="en-GB"/>
        </w:rPr>
        <w:t xml:space="preserve">for students and also </w:t>
      </w:r>
      <w:r w:rsidR="00C371DE" w:rsidRPr="0095702C">
        <w:rPr>
          <w:rFonts w:asciiTheme="minorHAnsi" w:hAnsiTheme="minorHAnsi"/>
          <w:sz w:val="24"/>
          <w:lang w:val="en-GB"/>
        </w:rPr>
        <w:t>offers tools for teachers to prepare tests and exams.</w:t>
      </w:r>
    </w:p>
    <w:p w14:paraId="7CDA6EC1" w14:textId="5E69409D" w:rsidR="00EF2F31" w:rsidRPr="0095702C" w:rsidRDefault="00005EBE" w:rsidP="00EF2F31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 xml:space="preserve">Math4U portal </w:t>
      </w:r>
      <w:r w:rsidR="00EF2F31">
        <w:rPr>
          <w:rFonts w:asciiTheme="minorHAnsi" w:hAnsiTheme="minorHAnsi"/>
          <w:sz w:val="24"/>
          <w:lang w:val="en-GB"/>
        </w:rPr>
        <w:t>is di</w:t>
      </w:r>
      <w:r w:rsidR="003E3A76" w:rsidRPr="0095702C">
        <w:rPr>
          <w:rFonts w:asciiTheme="minorHAnsi" w:hAnsiTheme="minorHAnsi"/>
          <w:sz w:val="24"/>
          <w:lang w:val="en-GB"/>
        </w:rPr>
        <w:t xml:space="preserve">vided </w:t>
      </w:r>
      <w:r w:rsidR="00EF2F31">
        <w:rPr>
          <w:rFonts w:asciiTheme="minorHAnsi" w:hAnsiTheme="minorHAnsi"/>
          <w:sz w:val="24"/>
          <w:lang w:val="en-GB"/>
        </w:rPr>
        <w:t>in</w:t>
      </w:r>
      <w:r w:rsidR="003E3A76" w:rsidRPr="0095702C">
        <w:rPr>
          <w:rFonts w:asciiTheme="minorHAnsi" w:hAnsiTheme="minorHAnsi"/>
          <w:sz w:val="24"/>
          <w:lang w:val="en-GB"/>
        </w:rPr>
        <w:t>to</w:t>
      </w:r>
      <w:r w:rsidRPr="0095702C">
        <w:rPr>
          <w:rFonts w:asciiTheme="minorHAnsi" w:hAnsiTheme="minorHAnsi"/>
          <w:sz w:val="24"/>
          <w:lang w:val="en-GB"/>
        </w:rPr>
        <w:t xml:space="preserve"> three main secti</w:t>
      </w:r>
      <w:r w:rsidR="00D55316" w:rsidRPr="0095702C">
        <w:rPr>
          <w:rFonts w:asciiTheme="minorHAnsi" w:hAnsiTheme="minorHAnsi"/>
          <w:sz w:val="24"/>
          <w:lang w:val="en-GB"/>
        </w:rPr>
        <w:t>ons - Math for Student (Math4S</w:t>
      </w:r>
      <w:r w:rsidR="00EF2F31">
        <w:rPr>
          <w:rFonts w:asciiTheme="minorHAnsi" w:hAnsiTheme="minorHAnsi"/>
          <w:sz w:val="24"/>
          <w:lang w:val="en-GB"/>
        </w:rPr>
        <w:t>),</w:t>
      </w:r>
      <w:r w:rsidR="00D55316" w:rsidRPr="0095702C">
        <w:rPr>
          <w:rFonts w:asciiTheme="minorHAnsi" w:hAnsiTheme="minorHAnsi"/>
          <w:sz w:val="24"/>
          <w:lang w:val="en-GB"/>
        </w:rPr>
        <w:t xml:space="preserve"> </w:t>
      </w:r>
      <w:r w:rsidRPr="0095702C">
        <w:rPr>
          <w:rFonts w:asciiTheme="minorHAnsi" w:hAnsiTheme="minorHAnsi"/>
          <w:sz w:val="24"/>
          <w:lang w:val="en-GB"/>
        </w:rPr>
        <w:t>Math for Teacher (Math4</w:t>
      </w:r>
      <w:r w:rsidR="00EF2F31">
        <w:rPr>
          <w:rFonts w:asciiTheme="minorHAnsi" w:hAnsiTheme="minorHAnsi"/>
          <w:sz w:val="24"/>
          <w:lang w:val="en-GB"/>
        </w:rPr>
        <w:t xml:space="preserve">T) and Math for Class (Math4C). </w:t>
      </w:r>
    </w:p>
    <w:p w14:paraId="1A18DA57" w14:textId="77777777" w:rsidR="00CD3401" w:rsidRDefault="00EF2F31" w:rsidP="00CD3401">
      <w:p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W</w:t>
      </w:r>
      <w:r w:rsidR="003E3A76" w:rsidRPr="0095702C">
        <w:rPr>
          <w:rFonts w:asciiTheme="minorHAnsi" w:hAnsiTheme="minorHAnsi"/>
          <w:sz w:val="24"/>
          <w:lang w:val="en-GB"/>
        </w:rPr>
        <w:t>hat is common for all three parts of website?</w:t>
      </w:r>
      <w:r w:rsidR="00FD7646">
        <w:rPr>
          <w:rFonts w:asciiTheme="minorHAnsi" w:hAnsiTheme="minorHAnsi"/>
          <w:sz w:val="24"/>
          <w:lang w:val="en-GB"/>
        </w:rPr>
        <w:t xml:space="preserve"> </w:t>
      </w:r>
      <w:r w:rsidR="003E3A76" w:rsidRPr="0095702C">
        <w:rPr>
          <w:rFonts w:asciiTheme="minorHAnsi" w:hAnsiTheme="minorHAnsi"/>
          <w:sz w:val="24"/>
          <w:lang w:val="en-GB"/>
        </w:rPr>
        <w:t>Firstly, all secondary math curriculum is divided to 12 topics. Second</w:t>
      </w:r>
      <w:r w:rsidR="00D55316" w:rsidRPr="0095702C">
        <w:rPr>
          <w:rFonts w:asciiTheme="minorHAnsi" w:hAnsiTheme="minorHAnsi"/>
          <w:sz w:val="24"/>
          <w:lang w:val="en-GB"/>
        </w:rPr>
        <w:t>ly,</w:t>
      </w:r>
      <w:r w:rsidR="003E3A76" w:rsidRPr="0095702C">
        <w:rPr>
          <w:rFonts w:asciiTheme="minorHAnsi" w:hAnsiTheme="minorHAnsi"/>
          <w:sz w:val="24"/>
          <w:lang w:val="en-GB"/>
        </w:rPr>
        <w:t xml:space="preserve"> all parts of porta</w:t>
      </w:r>
      <w:r w:rsidR="0091088A" w:rsidRPr="0095702C">
        <w:rPr>
          <w:rFonts w:asciiTheme="minorHAnsi" w:hAnsiTheme="minorHAnsi"/>
          <w:sz w:val="24"/>
          <w:lang w:val="en-GB"/>
        </w:rPr>
        <w:t>l</w:t>
      </w:r>
      <w:r w:rsidR="003E3A76" w:rsidRPr="0095702C">
        <w:rPr>
          <w:rFonts w:asciiTheme="minorHAnsi" w:hAnsiTheme="minorHAnsi"/>
          <w:sz w:val="24"/>
          <w:lang w:val="en-GB"/>
        </w:rPr>
        <w:t xml:space="preserve"> </w:t>
      </w:r>
      <w:r w:rsidR="00D55316" w:rsidRPr="0095702C">
        <w:rPr>
          <w:rFonts w:asciiTheme="minorHAnsi" w:hAnsiTheme="minorHAnsi"/>
          <w:sz w:val="24"/>
          <w:lang w:val="en-GB"/>
        </w:rPr>
        <w:t>and all applications are</w:t>
      </w:r>
      <w:r w:rsidR="003E3A76" w:rsidRPr="0095702C">
        <w:rPr>
          <w:rFonts w:asciiTheme="minorHAnsi" w:hAnsiTheme="minorHAnsi"/>
          <w:sz w:val="24"/>
          <w:lang w:val="en-GB"/>
        </w:rPr>
        <w:t xml:space="preserve"> available in four languages</w:t>
      </w:r>
      <w:r w:rsidR="00074261">
        <w:rPr>
          <w:rFonts w:asciiTheme="minorHAnsi" w:hAnsiTheme="minorHAnsi"/>
          <w:sz w:val="24"/>
          <w:lang w:val="en-GB"/>
        </w:rPr>
        <w:t xml:space="preserve"> </w:t>
      </w:r>
      <w:r w:rsidR="00D55316" w:rsidRPr="0095702C">
        <w:rPr>
          <w:rFonts w:asciiTheme="minorHAnsi" w:hAnsiTheme="minorHAnsi"/>
          <w:sz w:val="24"/>
          <w:lang w:val="en-GB"/>
        </w:rPr>
        <w:t>- English, Czech, Slovak and Polish.</w:t>
      </w:r>
      <w:r w:rsidR="00CD3401">
        <w:rPr>
          <w:rFonts w:asciiTheme="minorHAnsi" w:hAnsiTheme="minorHAnsi"/>
          <w:sz w:val="24"/>
          <w:lang w:val="en-GB"/>
        </w:rPr>
        <w:t xml:space="preserve"> </w:t>
      </w:r>
    </w:p>
    <w:p w14:paraId="1F388D7A" w14:textId="77777777" w:rsidR="00CD3401" w:rsidRDefault="00CD3401" w:rsidP="00CD3401">
      <w:pPr>
        <w:rPr>
          <w:rFonts w:asciiTheme="minorHAnsi" w:hAnsiTheme="minorHAnsi"/>
          <w:sz w:val="24"/>
          <w:lang w:val="en-GB"/>
        </w:rPr>
      </w:pPr>
    </w:p>
    <w:p w14:paraId="376C6179" w14:textId="573337C2" w:rsidR="003E3A76" w:rsidRPr="00CD3401" w:rsidRDefault="003E3A76" w:rsidP="00101C12">
      <w:pPr>
        <w:rPr>
          <w:rFonts w:asciiTheme="minorHAnsi" w:hAnsiTheme="minorHAnsi"/>
          <w:b/>
          <w:sz w:val="32"/>
          <w:szCs w:val="32"/>
          <w:lang w:val="en-GB"/>
        </w:rPr>
      </w:pPr>
      <w:r w:rsidRPr="00CD3401">
        <w:rPr>
          <w:rFonts w:asciiTheme="minorHAnsi" w:hAnsiTheme="minorHAnsi"/>
          <w:b/>
          <w:sz w:val="32"/>
          <w:szCs w:val="32"/>
          <w:lang w:val="en-GB"/>
        </w:rPr>
        <w:t>Math for Student</w:t>
      </w:r>
    </w:p>
    <w:p w14:paraId="5A5BCC4E" w14:textId="7FC16A73" w:rsidR="0091088A" w:rsidRPr="0095702C" w:rsidRDefault="00D55316" w:rsidP="003E3A76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This i</w:t>
      </w:r>
      <w:r w:rsidR="003E3A76" w:rsidRPr="0095702C">
        <w:rPr>
          <w:rFonts w:asciiTheme="minorHAnsi" w:hAnsiTheme="minorHAnsi"/>
          <w:sz w:val="24"/>
          <w:lang w:val="en-GB"/>
        </w:rPr>
        <w:t xml:space="preserve">s the place where students find unique educational software for practicing all areas of secondary school mathematics. </w:t>
      </w:r>
    </w:p>
    <w:p w14:paraId="0F6A069D" w14:textId="77777777" w:rsidR="00B808E1" w:rsidRPr="0095702C" w:rsidRDefault="00B808E1" w:rsidP="00B808E1">
      <w:pPr>
        <w:pStyle w:val="Odstavecseseznamem"/>
        <w:numPr>
          <w:ilvl w:val="0"/>
          <w:numId w:val="36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A student chooses a language, a topic, a subtopic, a level and a number of questions.</w:t>
      </w:r>
    </w:p>
    <w:p w14:paraId="718C7A0B" w14:textId="1BB7CE91" w:rsidR="00B808E1" w:rsidRPr="0095702C" w:rsidRDefault="00B808E1" w:rsidP="00B808E1">
      <w:pPr>
        <w:pStyle w:val="Odstavecseseznamem"/>
        <w:numPr>
          <w:ilvl w:val="0"/>
          <w:numId w:val="36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 xml:space="preserve">The software generates an interactive HTML test according to </w:t>
      </w:r>
      <w:r w:rsidR="00D55316" w:rsidRPr="0095702C">
        <w:rPr>
          <w:rFonts w:asciiTheme="minorHAnsi" w:hAnsiTheme="minorHAnsi"/>
          <w:sz w:val="24"/>
          <w:lang w:val="en-GB"/>
        </w:rPr>
        <w:t>his or her</w:t>
      </w:r>
      <w:r w:rsidRPr="0095702C">
        <w:rPr>
          <w:rFonts w:asciiTheme="minorHAnsi" w:hAnsiTheme="minorHAnsi"/>
          <w:sz w:val="24"/>
          <w:lang w:val="en-GB"/>
        </w:rPr>
        <w:t xml:space="preserve"> preferences.</w:t>
      </w:r>
    </w:p>
    <w:p w14:paraId="44AF193B" w14:textId="3C84003C" w:rsidR="00D55316" w:rsidRPr="0095702C" w:rsidRDefault="00B808E1" w:rsidP="00D55316">
      <w:pPr>
        <w:pStyle w:val="Odstavecseseznamem"/>
        <w:numPr>
          <w:ilvl w:val="0"/>
          <w:numId w:val="36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The student receiv</w:t>
      </w:r>
      <w:r w:rsidR="00D55316" w:rsidRPr="0095702C">
        <w:rPr>
          <w:rFonts w:asciiTheme="minorHAnsi" w:hAnsiTheme="minorHAnsi"/>
          <w:sz w:val="24"/>
          <w:lang w:val="en-GB"/>
        </w:rPr>
        <w:t xml:space="preserve">es partial feedback after answering each question </w:t>
      </w:r>
      <w:r w:rsidR="00965C91">
        <w:rPr>
          <w:rFonts w:asciiTheme="minorHAnsi" w:hAnsiTheme="minorHAnsi"/>
          <w:sz w:val="24"/>
          <w:lang w:val="en-GB"/>
        </w:rPr>
        <w:t>and</w:t>
      </w:r>
      <w:r w:rsidR="00965C91" w:rsidRPr="0095702C">
        <w:rPr>
          <w:rFonts w:asciiTheme="minorHAnsi" w:hAnsiTheme="minorHAnsi"/>
          <w:sz w:val="24"/>
          <w:lang w:val="en-GB"/>
        </w:rPr>
        <w:t xml:space="preserve"> </w:t>
      </w:r>
      <w:r w:rsidR="00D55316" w:rsidRPr="0095702C">
        <w:rPr>
          <w:rFonts w:asciiTheme="minorHAnsi" w:hAnsiTheme="minorHAnsi"/>
          <w:sz w:val="24"/>
          <w:lang w:val="en-GB"/>
        </w:rPr>
        <w:t>final evaluation after finishing the whole test.</w:t>
      </w:r>
    </w:p>
    <w:p w14:paraId="485BE18D" w14:textId="5CB690BE" w:rsidR="0091088A" w:rsidRPr="00074261" w:rsidRDefault="00992097" w:rsidP="00965C91">
      <w:pPr>
        <w:pStyle w:val="Odstavecseseznamem"/>
        <w:numPr>
          <w:ilvl w:val="0"/>
          <w:numId w:val="36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>The Math4S software works with database of 16,000 questions</w:t>
      </w:r>
      <w:r w:rsidR="00965C91">
        <w:rPr>
          <w:rFonts w:asciiTheme="minorHAnsi" w:hAnsiTheme="minorHAnsi"/>
          <w:sz w:val="24"/>
          <w:lang w:val="en-GB"/>
        </w:rPr>
        <w:t xml:space="preserve"> </w:t>
      </w:r>
      <w:r w:rsidR="00965C91" w:rsidRPr="00965C91">
        <w:rPr>
          <w:rFonts w:asciiTheme="minorHAnsi" w:hAnsiTheme="minorHAnsi"/>
          <w:sz w:val="24"/>
          <w:lang w:val="en-GB"/>
        </w:rPr>
        <w:t>in four languages</w:t>
      </w:r>
      <w:r w:rsidR="00FD7646" w:rsidRPr="00074261">
        <w:rPr>
          <w:rFonts w:asciiTheme="minorHAnsi" w:hAnsiTheme="minorHAnsi"/>
          <w:sz w:val="24"/>
          <w:lang w:val="en-GB"/>
        </w:rPr>
        <w:t>.</w:t>
      </w:r>
    </w:p>
    <w:p w14:paraId="3817F8AE" w14:textId="77777777" w:rsidR="00992097" w:rsidRPr="0095702C" w:rsidRDefault="00992097" w:rsidP="00992097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Student can:</w:t>
      </w:r>
    </w:p>
    <w:p w14:paraId="0AABF026" w14:textId="77777777" w:rsidR="00992097" w:rsidRPr="0095702C" w:rsidRDefault="00992097" w:rsidP="00992097">
      <w:pPr>
        <w:pStyle w:val="Odstavecseseznamem"/>
        <w:numPr>
          <w:ilvl w:val="0"/>
          <w:numId w:val="41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Practice wherever and whenever – with a computer, tablet or smartphone.</w:t>
      </w:r>
    </w:p>
    <w:p w14:paraId="0128997B" w14:textId="53FB7A8B" w:rsidR="00992097" w:rsidRPr="0095702C" w:rsidRDefault="00992097" w:rsidP="00992097">
      <w:pPr>
        <w:pStyle w:val="Odstavecseseznamem"/>
        <w:numPr>
          <w:ilvl w:val="0"/>
          <w:numId w:val="41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Choose a customized practice – practice a particular subtopic exactly when he/she is learning it at school.</w:t>
      </w:r>
    </w:p>
    <w:p w14:paraId="0D94B597" w14:textId="77777777" w:rsidR="00992097" w:rsidRPr="0095702C" w:rsidRDefault="00992097" w:rsidP="00992097">
      <w:pPr>
        <w:pStyle w:val="Odstavecseseznamem"/>
        <w:numPr>
          <w:ilvl w:val="0"/>
          <w:numId w:val="41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lastRenderedPageBreak/>
        <w:t>Choose a summary practice – before the state leaving examination.</w:t>
      </w:r>
    </w:p>
    <w:p w14:paraId="1D071449" w14:textId="4FFD7D5A" w:rsidR="00992097" w:rsidRPr="0095702C" w:rsidRDefault="00992097" w:rsidP="00992097">
      <w:pPr>
        <w:pStyle w:val="Odstavecseseznamem"/>
        <w:numPr>
          <w:ilvl w:val="0"/>
          <w:numId w:val="41"/>
        </w:num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 xml:space="preserve">Choose a number </w:t>
      </w:r>
      <w:r w:rsidR="00EF2F31">
        <w:rPr>
          <w:rFonts w:asciiTheme="minorHAnsi" w:hAnsiTheme="minorHAnsi"/>
          <w:sz w:val="24"/>
          <w:lang w:val="en-GB"/>
        </w:rPr>
        <w:t>of questions – according to his</w:t>
      </w:r>
      <w:r w:rsidR="00965C91">
        <w:rPr>
          <w:rFonts w:asciiTheme="minorHAnsi" w:hAnsiTheme="minorHAnsi"/>
          <w:sz w:val="24"/>
          <w:lang w:val="en-GB"/>
        </w:rPr>
        <w:t xml:space="preserve"> or her</w:t>
      </w:r>
      <w:r w:rsidRPr="0095702C">
        <w:rPr>
          <w:rFonts w:asciiTheme="minorHAnsi" w:hAnsiTheme="minorHAnsi"/>
          <w:sz w:val="24"/>
          <w:lang w:val="en-GB"/>
        </w:rPr>
        <w:t xml:space="preserve"> time.</w:t>
      </w:r>
    </w:p>
    <w:p w14:paraId="38CF25FF" w14:textId="3D052890" w:rsidR="005E4631" w:rsidRDefault="00992097" w:rsidP="00CD3401">
      <w:pPr>
        <w:pStyle w:val="Odstavecseseznamem"/>
        <w:numPr>
          <w:ilvl w:val="0"/>
          <w:numId w:val="41"/>
        </w:numPr>
        <w:rPr>
          <w:rFonts w:asciiTheme="minorHAnsi" w:hAnsiTheme="minorHAnsi"/>
          <w:sz w:val="24"/>
          <w:lang w:val="en-GB"/>
        </w:rPr>
      </w:pPr>
      <w:r w:rsidRPr="00CD3401">
        <w:rPr>
          <w:rFonts w:asciiTheme="minorHAnsi" w:hAnsiTheme="minorHAnsi"/>
          <w:sz w:val="24"/>
          <w:lang w:val="en-GB"/>
        </w:rPr>
        <w:t>Switch languages – practice his/her math English. The student can choose the language for a particular test and this chosen language can be changed at any time when working with the test. This also greatly contributes to broadening and deepening the knowledge of mathematical English.</w:t>
      </w:r>
    </w:p>
    <w:p w14:paraId="09F1E05A" w14:textId="77777777" w:rsidR="00CD3401" w:rsidRPr="00CD3401" w:rsidRDefault="00CD3401" w:rsidP="00CD3401">
      <w:pPr>
        <w:pStyle w:val="Odstavecseseznamem"/>
        <w:rPr>
          <w:rFonts w:asciiTheme="minorHAnsi" w:hAnsiTheme="minorHAnsi"/>
          <w:sz w:val="24"/>
          <w:lang w:val="en-GB"/>
        </w:rPr>
      </w:pPr>
    </w:p>
    <w:p w14:paraId="3910C3E0" w14:textId="06A12FF0" w:rsidR="00074261" w:rsidRPr="00CD3401" w:rsidRDefault="00074261" w:rsidP="00074261">
      <w:pPr>
        <w:rPr>
          <w:rFonts w:asciiTheme="minorHAnsi" w:hAnsiTheme="minorHAnsi"/>
          <w:b/>
          <w:sz w:val="32"/>
          <w:szCs w:val="32"/>
          <w:lang w:val="en-GB"/>
        </w:rPr>
      </w:pPr>
      <w:r w:rsidRPr="00CD3401">
        <w:rPr>
          <w:rFonts w:asciiTheme="minorHAnsi" w:hAnsiTheme="minorHAnsi"/>
          <w:b/>
          <w:sz w:val="32"/>
          <w:szCs w:val="32"/>
          <w:lang w:val="en-GB"/>
        </w:rPr>
        <w:t>Math for Teacher</w:t>
      </w:r>
    </w:p>
    <w:p w14:paraId="2441FDD6" w14:textId="77AFAF0B" w:rsidR="002872AE" w:rsidRPr="0095702C" w:rsidRDefault="00B808E1" w:rsidP="00FD7646">
      <w:pPr>
        <w:rPr>
          <w:rFonts w:asciiTheme="minorHAnsi" w:hAnsiTheme="minorHAnsi"/>
          <w:b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A teacher can prepare a</w:t>
      </w:r>
      <w:r w:rsidR="005E4631" w:rsidRPr="0095702C">
        <w:rPr>
          <w:rFonts w:asciiTheme="minorHAnsi" w:hAnsiTheme="minorHAnsi"/>
          <w:sz w:val="24"/>
          <w:lang w:val="en-GB"/>
        </w:rPr>
        <w:t xml:space="preserve"> tailor-made </w:t>
      </w:r>
      <w:r w:rsidR="00FD7646">
        <w:rPr>
          <w:rFonts w:asciiTheme="minorHAnsi" w:hAnsiTheme="minorHAnsi"/>
          <w:sz w:val="24"/>
          <w:lang w:val="en-GB"/>
        </w:rPr>
        <w:t xml:space="preserve">interactive </w:t>
      </w:r>
      <w:r w:rsidR="001177C9" w:rsidRPr="0095702C">
        <w:rPr>
          <w:rFonts w:asciiTheme="minorHAnsi" w:hAnsiTheme="minorHAnsi"/>
          <w:sz w:val="24"/>
          <w:lang w:val="en-GB"/>
        </w:rPr>
        <w:t>test</w:t>
      </w:r>
      <w:r w:rsidR="00FD7646">
        <w:rPr>
          <w:rFonts w:asciiTheme="minorHAnsi" w:hAnsiTheme="minorHAnsi"/>
          <w:sz w:val="24"/>
          <w:lang w:val="en-GB"/>
        </w:rPr>
        <w:t xml:space="preserve"> or written test</w:t>
      </w:r>
      <w:r w:rsidR="001177C9" w:rsidRPr="0095702C">
        <w:rPr>
          <w:rFonts w:asciiTheme="minorHAnsi" w:hAnsiTheme="minorHAnsi"/>
          <w:sz w:val="24"/>
          <w:lang w:val="en-GB"/>
        </w:rPr>
        <w:t>.</w:t>
      </w:r>
      <w:r w:rsidR="00FD7646">
        <w:rPr>
          <w:rFonts w:asciiTheme="minorHAnsi" w:hAnsiTheme="minorHAnsi"/>
          <w:sz w:val="24"/>
          <w:lang w:val="en-GB"/>
        </w:rPr>
        <w:t xml:space="preserve"> </w:t>
      </w:r>
      <w:r w:rsidR="00EF2F31" w:rsidRPr="00FD7646">
        <w:rPr>
          <w:rFonts w:asciiTheme="minorHAnsi" w:hAnsiTheme="minorHAnsi"/>
          <w:sz w:val="24"/>
          <w:lang w:val="en-GB"/>
        </w:rPr>
        <w:t xml:space="preserve">The creating the test is of the same difficulty as a shopping in e-shop. </w:t>
      </w:r>
      <w:r w:rsidR="001177C9" w:rsidRPr="0095702C">
        <w:rPr>
          <w:rFonts w:asciiTheme="minorHAnsi" w:hAnsiTheme="minorHAnsi"/>
          <w:sz w:val="24"/>
          <w:lang w:val="en-GB"/>
        </w:rPr>
        <w:t>Teacher chooses any questions he or she likes from the database of 4,000 questions</w:t>
      </w:r>
      <w:r w:rsidR="00965C91" w:rsidRPr="00965C91">
        <w:t xml:space="preserve"> </w:t>
      </w:r>
      <w:r w:rsidR="00965C91" w:rsidRPr="00965C91">
        <w:rPr>
          <w:rFonts w:asciiTheme="minorHAnsi" w:hAnsiTheme="minorHAnsi"/>
          <w:sz w:val="24"/>
          <w:lang w:val="en-GB"/>
        </w:rPr>
        <w:t>in each of the four languages (English, Czech, Slovak and Polish), which is about 16,000 questions in total</w:t>
      </w:r>
      <w:r w:rsidR="00B60E7A">
        <w:rPr>
          <w:rFonts w:asciiTheme="minorHAnsi" w:hAnsiTheme="minorHAnsi"/>
          <w:sz w:val="24"/>
          <w:lang w:val="en-GB"/>
        </w:rPr>
        <w:t>,</w:t>
      </w:r>
      <w:r w:rsidR="001177C9" w:rsidRPr="00965C91">
        <w:rPr>
          <w:rFonts w:asciiTheme="minorHAnsi" w:hAnsiTheme="minorHAnsi"/>
          <w:sz w:val="24"/>
          <w:lang w:val="en-GB"/>
        </w:rPr>
        <w:t xml:space="preserve"> </w:t>
      </w:r>
      <w:r w:rsidR="001177C9" w:rsidRPr="0095702C">
        <w:rPr>
          <w:rFonts w:asciiTheme="minorHAnsi" w:hAnsiTheme="minorHAnsi"/>
          <w:sz w:val="24"/>
          <w:lang w:val="en-GB"/>
        </w:rPr>
        <w:t>and put th</w:t>
      </w:r>
      <w:r w:rsidR="00EF2F31">
        <w:rPr>
          <w:rFonts w:asciiTheme="minorHAnsi" w:hAnsiTheme="minorHAnsi"/>
          <w:sz w:val="24"/>
          <w:lang w:val="en-GB"/>
        </w:rPr>
        <w:t xml:space="preserve">em into a </w:t>
      </w:r>
      <w:r w:rsidR="00FD7646">
        <w:rPr>
          <w:rFonts w:asciiTheme="minorHAnsi" w:hAnsiTheme="minorHAnsi"/>
          <w:sz w:val="24"/>
          <w:lang w:val="en-GB"/>
        </w:rPr>
        <w:t>“</w:t>
      </w:r>
      <w:r w:rsidR="00EF2F31">
        <w:rPr>
          <w:rFonts w:asciiTheme="minorHAnsi" w:hAnsiTheme="minorHAnsi"/>
          <w:sz w:val="24"/>
          <w:lang w:val="en-GB"/>
        </w:rPr>
        <w:t>shopping cart</w:t>
      </w:r>
      <w:r w:rsidR="00FD7646">
        <w:rPr>
          <w:rFonts w:asciiTheme="minorHAnsi" w:hAnsiTheme="minorHAnsi"/>
          <w:sz w:val="24"/>
          <w:lang w:val="en-GB"/>
        </w:rPr>
        <w:t>”</w:t>
      </w:r>
      <w:r w:rsidR="001177C9" w:rsidRPr="0095702C">
        <w:rPr>
          <w:rFonts w:asciiTheme="minorHAnsi" w:hAnsiTheme="minorHAnsi"/>
          <w:sz w:val="24"/>
          <w:lang w:val="en-GB"/>
        </w:rPr>
        <w:t>.</w:t>
      </w:r>
      <w:r w:rsidR="00EF2F31">
        <w:rPr>
          <w:rFonts w:asciiTheme="minorHAnsi" w:hAnsiTheme="minorHAnsi"/>
          <w:sz w:val="24"/>
          <w:lang w:val="en-GB"/>
        </w:rPr>
        <w:t xml:space="preserve"> Then interactive test or printer ready version of written test is generated from a </w:t>
      </w:r>
      <w:r w:rsidR="00FD7646">
        <w:rPr>
          <w:rFonts w:asciiTheme="minorHAnsi" w:hAnsiTheme="minorHAnsi"/>
          <w:sz w:val="24"/>
          <w:lang w:val="en-GB"/>
        </w:rPr>
        <w:t>“</w:t>
      </w:r>
      <w:r w:rsidR="00EF2F31">
        <w:rPr>
          <w:rFonts w:asciiTheme="minorHAnsi" w:hAnsiTheme="minorHAnsi"/>
          <w:sz w:val="24"/>
          <w:lang w:val="en-GB"/>
        </w:rPr>
        <w:t>shopping cart</w:t>
      </w:r>
      <w:r w:rsidR="00FD7646">
        <w:rPr>
          <w:rFonts w:asciiTheme="minorHAnsi" w:hAnsiTheme="minorHAnsi"/>
          <w:sz w:val="24"/>
          <w:lang w:val="en-GB"/>
        </w:rPr>
        <w:t>”</w:t>
      </w:r>
      <w:r w:rsidR="00EF2F31">
        <w:rPr>
          <w:rFonts w:asciiTheme="minorHAnsi" w:hAnsiTheme="minorHAnsi"/>
          <w:sz w:val="24"/>
          <w:lang w:val="en-GB"/>
        </w:rPr>
        <w:t>.</w:t>
      </w:r>
    </w:p>
    <w:p w14:paraId="6A819EAF" w14:textId="44437BFB" w:rsidR="00EF2F31" w:rsidRPr="00FD7646" w:rsidRDefault="00FD7646" w:rsidP="00FD7646">
      <w:pPr>
        <w:rPr>
          <w:rFonts w:asciiTheme="minorHAnsi" w:hAnsiTheme="minorHAnsi"/>
          <w:b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 xml:space="preserve">Every tests are in PDF format and </w:t>
      </w:r>
      <w:r w:rsidR="00E95200" w:rsidRPr="0095702C">
        <w:rPr>
          <w:rFonts w:asciiTheme="minorHAnsi" w:hAnsiTheme="minorHAnsi"/>
          <w:sz w:val="24"/>
          <w:lang w:val="en-GB"/>
        </w:rPr>
        <w:t>can be used off-line.</w:t>
      </w:r>
      <w:r>
        <w:rPr>
          <w:rFonts w:asciiTheme="minorHAnsi" w:hAnsiTheme="minorHAnsi"/>
          <w:sz w:val="24"/>
          <w:lang w:val="en-GB"/>
        </w:rPr>
        <w:t xml:space="preserve"> </w:t>
      </w:r>
      <w:r w:rsidR="00E95200" w:rsidRPr="00FD7646">
        <w:rPr>
          <w:rFonts w:asciiTheme="minorHAnsi" w:hAnsiTheme="minorHAnsi"/>
          <w:sz w:val="24"/>
          <w:lang w:val="en-GB"/>
        </w:rPr>
        <w:t xml:space="preserve">After finishing the </w:t>
      </w:r>
      <w:r w:rsidRPr="00FD7646">
        <w:rPr>
          <w:rFonts w:asciiTheme="minorHAnsi" w:hAnsiTheme="minorHAnsi"/>
          <w:sz w:val="24"/>
          <w:lang w:val="en-GB"/>
        </w:rPr>
        <w:t xml:space="preserve">interactive </w:t>
      </w:r>
      <w:r w:rsidR="00E95200" w:rsidRPr="00FD7646">
        <w:rPr>
          <w:rFonts w:asciiTheme="minorHAnsi" w:hAnsiTheme="minorHAnsi"/>
          <w:sz w:val="24"/>
          <w:lang w:val="en-GB"/>
        </w:rPr>
        <w:t>test, the students can go through all the questions again and revise the answers.</w:t>
      </w:r>
      <w:r>
        <w:rPr>
          <w:rFonts w:asciiTheme="minorHAnsi" w:hAnsiTheme="minorHAnsi"/>
          <w:sz w:val="24"/>
          <w:lang w:val="en-GB"/>
        </w:rPr>
        <w:t xml:space="preserve"> </w:t>
      </w:r>
      <w:r w:rsidR="00E95200" w:rsidRPr="00FD7646">
        <w:rPr>
          <w:rFonts w:asciiTheme="minorHAnsi" w:hAnsiTheme="minorHAnsi"/>
          <w:sz w:val="24"/>
          <w:lang w:val="en-GB"/>
        </w:rPr>
        <w:t>The order of the answers can be randomized when the test is reopened.</w:t>
      </w:r>
      <w:r>
        <w:rPr>
          <w:rFonts w:asciiTheme="minorHAnsi" w:hAnsiTheme="minorHAnsi"/>
          <w:sz w:val="24"/>
          <w:lang w:val="en-GB"/>
        </w:rPr>
        <w:t xml:space="preserve"> </w:t>
      </w:r>
    </w:p>
    <w:p w14:paraId="2F3621FB" w14:textId="77777777" w:rsidR="00E95200" w:rsidRPr="0095702C" w:rsidRDefault="00E95200" w:rsidP="00E95200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 xml:space="preserve">The teacher can: </w:t>
      </w:r>
    </w:p>
    <w:p w14:paraId="4AC26B1B" w14:textId="7914C2A7" w:rsidR="00E95200" w:rsidRPr="0095702C" w:rsidRDefault="00074261" w:rsidP="00E95200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C</w:t>
      </w:r>
      <w:r w:rsidR="00E95200" w:rsidRPr="0095702C">
        <w:rPr>
          <w:rFonts w:asciiTheme="minorHAnsi" w:hAnsiTheme="minorHAnsi"/>
          <w:sz w:val="24"/>
          <w:lang w:val="en-GB"/>
        </w:rPr>
        <w:t xml:space="preserve">reate a test according to a topic and subtopic or to the knowledge of his/her students, </w:t>
      </w:r>
    </w:p>
    <w:p w14:paraId="1F93CB3E" w14:textId="3E4949B1" w:rsidR="00E95200" w:rsidRPr="0095702C" w:rsidRDefault="00074261" w:rsidP="008048FD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C</w:t>
      </w:r>
      <w:r w:rsidR="0095702C">
        <w:rPr>
          <w:rFonts w:asciiTheme="minorHAnsi" w:hAnsiTheme="minorHAnsi"/>
          <w:sz w:val="24"/>
          <w:lang w:val="en-GB"/>
        </w:rPr>
        <w:t>reate</w:t>
      </w:r>
      <w:r w:rsidR="00E95200" w:rsidRPr="0095702C">
        <w:rPr>
          <w:rFonts w:asciiTheme="minorHAnsi" w:hAnsiTheme="minorHAnsi"/>
          <w:sz w:val="24"/>
          <w:lang w:val="en-GB"/>
        </w:rPr>
        <w:t xml:space="preserve"> the s</w:t>
      </w:r>
      <w:r w:rsidR="00FD7646">
        <w:rPr>
          <w:rFonts w:asciiTheme="minorHAnsi" w:hAnsiTheme="minorHAnsi"/>
          <w:sz w:val="24"/>
          <w:lang w:val="en-GB"/>
        </w:rPr>
        <w:t xml:space="preserve">ame test in different languages. </w:t>
      </w:r>
      <w:r w:rsidR="008048FD" w:rsidRPr="0095702C">
        <w:rPr>
          <w:rFonts w:asciiTheme="minorHAnsi" w:hAnsiTheme="minorHAnsi"/>
          <w:sz w:val="24"/>
          <w:lang w:val="en-GB"/>
        </w:rPr>
        <w:t xml:space="preserve"> This can be useful in case of bilingual schools or for exchange students in a class. It is also a great opportunity to improve language skills when preparing for international math competitions or when preparing to study abroad.</w:t>
      </w:r>
    </w:p>
    <w:p w14:paraId="03E8DA9A" w14:textId="498E0D92" w:rsidR="00E95200" w:rsidRPr="0095702C" w:rsidRDefault="00074261" w:rsidP="00E95200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U</w:t>
      </w:r>
      <w:r w:rsidR="00E95200" w:rsidRPr="0095702C">
        <w:rPr>
          <w:rFonts w:asciiTheme="minorHAnsi" w:hAnsiTheme="minorHAnsi"/>
          <w:sz w:val="24"/>
          <w:lang w:val="en-GB"/>
        </w:rPr>
        <w:t>se a test</w:t>
      </w:r>
      <w:r w:rsidR="008048FD" w:rsidRPr="0095702C">
        <w:rPr>
          <w:rFonts w:asciiTheme="minorHAnsi" w:hAnsiTheme="minorHAnsi"/>
          <w:sz w:val="24"/>
          <w:lang w:val="en-GB"/>
        </w:rPr>
        <w:t xml:space="preserve"> with the whole class</w:t>
      </w:r>
      <w:r w:rsidR="00E95200" w:rsidRPr="0095702C">
        <w:rPr>
          <w:rFonts w:asciiTheme="minorHAnsi" w:hAnsiTheme="minorHAnsi"/>
          <w:sz w:val="24"/>
          <w:lang w:val="en-GB"/>
        </w:rPr>
        <w:t xml:space="preserve"> for the</w:t>
      </w:r>
      <w:r w:rsidR="00FD7646">
        <w:rPr>
          <w:rFonts w:asciiTheme="minorHAnsi" w:hAnsiTheme="minorHAnsi"/>
          <w:sz w:val="24"/>
          <w:lang w:val="en-GB"/>
        </w:rPr>
        <w:t xml:space="preserve"> revision of the previous topic.</w:t>
      </w:r>
    </w:p>
    <w:p w14:paraId="1716E797" w14:textId="79EEA9C8" w:rsidR="00E95200" w:rsidRPr="0095702C" w:rsidRDefault="00074261" w:rsidP="00E95200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U</w:t>
      </w:r>
      <w:r w:rsidR="00E95200" w:rsidRPr="0095702C">
        <w:rPr>
          <w:rFonts w:asciiTheme="minorHAnsi" w:hAnsiTheme="minorHAnsi"/>
          <w:sz w:val="24"/>
          <w:lang w:val="en-GB"/>
        </w:rPr>
        <w:t xml:space="preserve">se a test </w:t>
      </w:r>
      <w:r w:rsidR="008048FD" w:rsidRPr="0095702C">
        <w:rPr>
          <w:rFonts w:asciiTheme="minorHAnsi" w:hAnsiTheme="minorHAnsi"/>
          <w:sz w:val="24"/>
          <w:lang w:val="en-GB"/>
        </w:rPr>
        <w:t>with the whole</w:t>
      </w:r>
      <w:r w:rsidR="00965C91" w:rsidRPr="00965C91">
        <w:rPr>
          <w:rFonts w:asciiTheme="minorHAnsi" w:hAnsiTheme="minorHAnsi"/>
          <w:sz w:val="24"/>
          <w:lang w:val="en-GB"/>
        </w:rPr>
        <w:t xml:space="preserve"> </w:t>
      </w:r>
      <w:r w:rsidR="00965C91" w:rsidRPr="0095702C">
        <w:rPr>
          <w:rFonts w:asciiTheme="minorHAnsi" w:hAnsiTheme="minorHAnsi"/>
          <w:sz w:val="24"/>
          <w:lang w:val="en-GB"/>
        </w:rPr>
        <w:t>class</w:t>
      </w:r>
      <w:r w:rsidR="008048FD" w:rsidRPr="0095702C">
        <w:rPr>
          <w:rFonts w:asciiTheme="minorHAnsi" w:hAnsiTheme="minorHAnsi"/>
          <w:sz w:val="24"/>
          <w:lang w:val="en-GB"/>
        </w:rPr>
        <w:t xml:space="preserve"> </w:t>
      </w:r>
      <w:r w:rsidR="00E95200" w:rsidRPr="0095702C">
        <w:rPr>
          <w:rFonts w:asciiTheme="minorHAnsi" w:hAnsiTheme="minorHAnsi"/>
          <w:sz w:val="24"/>
          <w:lang w:val="en-GB"/>
        </w:rPr>
        <w:t>for prac</w:t>
      </w:r>
      <w:r w:rsidR="00FD7646">
        <w:rPr>
          <w:rFonts w:asciiTheme="minorHAnsi" w:hAnsiTheme="minorHAnsi"/>
          <w:sz w:val="24"/>
          <w:lang w:val="en-GB"/>
        </w:rPr>
        <w:t>ticing the just discussed topic.</w:t>
      </w:r>
    </w:p>
    <w:p w14:paraId="64BF54AF" w14:textId="53F4516B" w:rsidR="00E95200" w:rsidRPr="0095702C" w:rsidRDefault="00074261" w:rsidP="00E95200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U</w:t>
      </w:r>
      <w:r w:rsidR="00E95200" w:rsidRPr="0095702C">
        <w:rPr>
          <w:rFonts w:asciiTheme="minorHAnsi" w:hAnsiTheme="minorHAnsi"/>
          <w:sz w:val="24"/>
          <w:lang w:val="en-GB"/>
        </w:rPr>
        <w:t>se a test for creating fun, a comp</w:t>
      </w:r>
      <w:r w:rsidR="00FD7646">
        <w:rPr>
          <w:rFonts w:asciiTheme="minorHAnsi" w:hAnsiTheme="minorHAnsi"/>
          <w:sz w:val="24"/>
          <w:lang w:val="en-GB"/>
        </w:rPr>
        <w:t>etitive atmosphere in the class</w:t>
      </w:r>
      <w:r w:rsidR="00965C91">
        <w:rPr>
          <w:rFonts w:asciiTheme="minorHAnsi" w:hAnsiTheme="minorHAnsi"/>
          <w:sz w:val="24"/>
          <w:lang w:val="en-GB"/>
        </w:rPr>
        <w:t>.</w:t>
      </w:r>
    </w:p>
    <w:p w14:paraId="4F8DEA73" w14:textId="1E50839A" w:rsidR="00E95200" w:rsidRPr="0095702C" w:rsidRDefault="00074261" w:rsidP="00E95200">
      <w:pPr>
        <w:pStyle w:val="Odstavecseseznamem"/>
        <w:numPr>
          <w:ilvl w:val="0"/>
          <w:numId w:val="39"/>
        </w:numPr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>P</w:t>
      </w:r>
      <w:r w:rsidR="00E95200" w:rsidRPr="0095702C">
        <w:rPr>
          <w:rFonts w:asciiTheme="minorHAnsi" w:hAnsiTheme="minorHAnsi"/>
          <w:sz w:val="24"/>
          <w:lang w:val="en-GB"/>
        </w:rPr>
        <w:t>ublish the test on his/her website – give it as homework.</w:t>
      </w:r>
    </w:p>
    <w:p w14:paraId="11047FB5" w14:textId="7D191C54" w:rsidR="008048FD" w:rsidRDefault="0059504A" w:rsidP="00CD3401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  <w:lang w:val="en-GB"/>
        </w:rPr>
        <w:t>Teacher</w:t>
      </w:r>
      <w:r>
        <w:rPr>
          <w:rFonts w:asciiTheme="minorHAnsi" w:hAnsiTheme="minorHAnsi"/>
          <w:sz w:val="24"/>
        </w:rPr>
        <w:t>’s account is required in this part of website. All tests generated by the teacher are stored within his</w:t>
      </w:r>
      <w:r w:rsidR="00965C91">
        <w:rPr>
          <w:rFonts w:asciiTheme="minorHAnsi" w:hAnsiTheme="minorHAnsi"/>
          <w:sz w:val="24"/>
        </w:rPr>
        <w:t>/her</w:t>
      </w:r>
      <w:r>
        <w:rPr>
          <w:rFonts w:asciiTheme="minorHAnsi" w:hAnsiTheme="minorHAnsi"/>
          <w:sz w:val="24"/>
        </w:rPr>
        <w:t xml:space="preserve"> account.</w:t>
      </w:r>
    </w:p>
    <w:p w14:paraId="507E3F60" w14:textId="77777777" w:rsidR="00CD3401" w:rsidRPr="0095702C" w:rsidRDefault="00CD3401" w:rsidP="00CD3401">
      <w:pPr>
        <w:rPr>
          <w:rFonts w:asciiTheme="minorHAnsi" w:hAnsiTheme="minorHAnsi"/>
          <w:sz w:val="24"/>
          <w:lang w:val="en-GB"/>
        </w:rPr>
      </w:pPr>
    </w:p>
    <w:p w14:paraId="47165296" w14:textId="2E0A3977" w:rsidR="00074261" w:rsidRPr="00CD3401" w:rsidRDefault="00074261" w:rsidP="00074261">
      <w:pPr>
        <w:rPr>
          <w:rFonts w:asciiTheme="minorHAnsi" w:hAnsiTheme="minorHAnsi"/>
          <w:b/>
          <w:sz w:val="32"/>
          <w:szCs w:val="32"/>
          <w:lang w:val="en-GB"/>
        </w:rPr>
      </w:pPr>
      <w:r w:rsidRPr="00CD3401">
        <w:rPr>
          <w:rFonts w:asciiTheme="minorHAnsi" w:hAnsiTheme="minorHAnsi"/>
          <w:b/>
          <w:sz w:val="32"/>
          <w:szCs w:val="32"/>
          <w:lang w:val="en-GB"/>
        </w:rPr>
        <w:t>Math for Class</w:t>
      </w:r>
    </w:p>
    <w:p w14:paraId="1885FEA5" w14:textId="076D1351" w:rsidR="00074261" w:rsidRPr="0059504A" w:rsidRDefault="009D6861" w:rsidP="00074261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 xml:space="preserve">In the section Math4C, students and teachers </w:t>
      </w:r>
      <w:r w:rsidR="00DB0953" w:rsidRPr="0095702C">
        <w:rPr>
          <w:rFonts w:asciiTheme="minorHAnsi" w:hAnsiTheme="minorHAnsi"/>
          <w:sz w:val="24"/>
          <w:lang w:val="en-GB"/>
        </w:rPr>
        <w:t>can</w:t>
      </w:r>
      <w:r w:rsidRPr="0095702C">
        <w:rPr>
          <w:rFonts w:asciiTheme="minorHAnsi" w:hAnsiTheme="minorHAnsi"/>
          <w:sz w:val="24"/>
          <w:lang w:val="en-GB"/>
        </w:rPr>
        <w:t xml:space="preserve"> find </w:t>
      </w:r>
      <w:r w:rsidR="00074261">
        <w:rPr>
          <w:rFonts w:asciiTheme="minorHAnsi" w:hAnsiTheme="minorHAnsi"/>
          <w:sz w:val="24"/>
        </w:rPr>
        <w:t xml:space="preserve">150 </w:t>
      </w:r>
      <w:r w:rsidRPr="0095702C">
        <w:rPr>
          <w:rFonts w:asciiTheme="minorHAnsi" w:hAnsiTheme="minorHAnsi"/>
          <w:sz w:val="24"/>
          <w:lang w:val="en-GB"/>
        </w:rPr>
        <w:t>interestin</w:t>
      </w:r>
      <w:r w:rsidR="00915937" w:rsidRPr="0095702C">
        <w:rPr>
          <w:rFonts w:asciiTheme="minorHAnsi" w:hAnsiTheme="minorHAnsi"/>
          <w:sz w:val="24"/>
          <w:lang w:val="en-GB"/>
        </w:rPr>
        <w:t>g quizzes and educational games</w:t>
      </w:r>
      <w:r w:rsidR="00FD7646">
        <w:rPr>
          <w:rFonts w:asciiTheme="minorHAnsi" w:hAnsiTheme="minorHAnsi"/>
          <w:sz w:val="24"/>
          <w:lang w:val="en-GB"/>
        </w:rPr>
        <w:t xml:space="preserve"> </w:t>
      </w:r>
      <w:r w:rsidR="0059504A">
        <w:rPr>
          <w:rFonts w:asciiTheme="minorHAnsi" w:hAnsiTheme="minorHAnsi"/>
          <w:sz w:val="24"/>
          <w:lang w:val="en-GB"/>
        </w:rPr>
        <w:t>so called</w:t>
      </w:r>
      <w:r w:rsidRPr="0095702C">
        <w:rPr>
          <w:rFonts w:asciiTheme="minorHAnsi" w:hAnsiTheme="minorHAnsi"/>
          <w:sz w:val="24"/>
          <w:lang w:val="en-GB"/>
        </w:rPr>
        <w:t xml:space="preserve"> </w:t>
      </w:r>
      <w:r w:rsidR="0059504A">
        <w:rPr>
          <w:rFonts w:asciiTheme="minorHAnsi" w:hAnsiTheme="minorHAnsi"/>
          <w:sz w:val="24"/>
          <w:lang w:val="en-GB"/>
        </w:rPr>
        <w:t xml:space="preserve">“matching game” </w:t>
      </w:r>
      <w:r w:rsidR="00FD7646">
        <w:rPr>
          <w:rFonts w:asciiTheme="minorHAnsi" w:hAnsiTheme="minorHAnsi"/>
          <w:sz w:val="24"/>
          <w:lang w:val="en-GB"/>
        </w:rPr>
        <w:t>and</w:t>
      </w:r>
      <w:r w:rsidR="00915937" w:rsidRPr="0095702C">
        <w:rPr>
          <w:rFonts w:asciiTheme="minorHAnsi" w:hAnsiTheme="minorHAnsi"/>
          <w:sz w:val="24"/>
          <w:lang w:val="en-GB"/>
        </w:rPr>
        <w:t xml:space="preserve"> </w:t>
      </w:r>
      <w:r w:rsidRPr="0095702C">
        <w:rPr>
          <w:rFonts w:asciiTheme="minorHAnsi" w:hAnsiTheme="minorHAnsi"/>
          <w:sz w:val="24"/>
          <w:lang w:val="en-GB"/>
        </w:rPr>
        <w:t>“table</w:t>
      </w:r>
      <w:r w:rsidR="0014070B" w:rsidRPr="0095702C">
        <w:rPr>
          <w:rFonts w:asciiTheme="minorHAnsi" w:hAnsiTheme="minorHAnsi"/>
          <w:sz w:val="24"/>
          <w:lang w:val="en-GB"/>
        </w:rPr>
        <w:t>-selection</w:t>
      </w:r>
      <w:r w:rsidRPr="0095702C">
        <w:rPr>
          <w:rFonts w:asciiTheme="minorHAnsi" w:hAnsiTheme="minorHAnsi"/>
          <w:sz w:val="24"/>
          <w:lang w:val="en-GB"/>
        </w:rPr>
        <w:t xml:space="preserve"> game”.  </w:t>
      </w:r>
      <w:r w:rsidR="00074261">
        <w:rPr>
          <w:rFonts w:asciiTheme="minorHAnsi" w:hAnsiTheme="minorHAnsi"/>
          <w:sz w:val="24"/>
          <w:lang w:val="en-GB"/>
        </w:rPr>
        <w:t>All games are i</w:t>
      </w:r>
      <w:r w:rsidR="00074261" w:rsidRPr="0059504A">
        <w:rPr>
          <w:rFonts w:asciiTheme="minorHAnsi" w:hAnsiTheme="minorHAnsi"/>
          <w:sz w:val="24"/>
          <w:lang w:val="en-GB"/>
        </w:rPr>
        <w:t>n PDF format</w:t>
      </w:r>
      <w:r w:rsidR="00074261">
        <w:rPr>
          <w:rFonts w:asciiTheme="minorHAnsi" w:hAnsiTheme="minorHAnsi"/>
          <w:sz w:val="24"/>
          <w:lang w:val="en-GB"/>
        </w:rPr>
        <w:t>.</w:t>
      </w:r>
    </w:p>
    <w:p w14:paraId="3B2AB22D" w14:textId="4EC2F151" w:rsidR="0014070B" w:rsidRPr="0095702C" w:rsidRDefault="0014070B" w:rsidP="0014070B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/>
          <w:szCs w:val="24"/>
          <w:lang w:val="en-GB"/>
        </w:rPr>
      </w:pPr>
      <w:r w:rsidRPr="0095702C">
        <w:rPr>
          <w:rFonts w:asciiTheme="minorHAnsi" w:hAnsiTheme="minorHAnsi"/>
          <w:szCs w:val="24"/>
          <w:lang w:val="en-GB"/>
        </w:rPr>
        <w:t>Matching games</w:t>
      </w:r>
    </w:p>
    <w:p w14:paraId="07249FEE" w14:textId="5F2FF7E5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 xml:space="preserve">Mainly, the aim of these games is to match the questions with the correct answers. </w:t>
      </w:r>
    </w:p>
    <w:p w14:paraId="5DE3E132" w14:textId="27B08D0A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 xml:space="preserve">Step by step, the player selects questions and answers and builds correct pairs of a question and a matching answer. It doesn´t matter in which order the player selects the questions. </w:t>
      </w:r>
    </w:p>
    <w:p w14:paraId="4E77ABC5" w14:textId="77777777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>When matching the question with an incorrect answer, the player continues in the game with one penalty point.</w:t>
      </w:r>
    </w:p>
    <w:p w14:paraId="500E1396" w14:textId="3B1F7F97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 xml:space="preserve">Incorrect attempts are recorded and shown at the end of the game. </w:t>
      </w:r>
    </w:p>
    <w:p w14:paraId="20C87EFB" w14:textId="594B66C4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lastRenderedPageBreak/>
        <w:t xml:space="preserve">When all pairs are established, the student can see the number of incorrect attempts taken with an informal comment and a picture which express evaluation of the result. </w:t>
      </w:r>
    </w:p>
    <w:p w14:paraId="46BC3262" w14:textId="6CA4BC8E" w:rsidR="0014070B" w:rsidRPr="00074261" w:rsidRDefault="0014070B" w:rsidP="00074261">
      <w:pPr>
        <w:pStyle w:val="Odstavecseseznamem"/>
        <w:numPr>
          <w:ilvl w:val="0"/>
          <w:numId w:val="42"/>
        </w:numPr>
        <w:rPr>
          <w:rFonts w:asciiTheme="minorHAnsi" w:hAnsiTheme="minorHAnsi"/>
          <w:sz w:val="24"/>
          <w:lang w:val="en-GB"/>
        </w:rPr>
      </w:pPr>
      <w:r w:rsidRPr="00074261">
        <w:rPr>
          <w:rFonts w:asciiTheme="minorHAnsi" w:hAnsiTheme="minorHAnsi"/>
          <w:sz w:val="24"/>
          <w:lang w:val="en-GB"/>
        </w:rPr>
        <w:t xml:space="preserve">Each correctly build question-answer pair in a matching game uncovers a part of </w:t>
      </w:r>
      <w:r w:rsidRPr="00074261">
        <w:rPr>
          <w:rFonts w:asciiTheme="minorHAnsi" w:hAnsiTheme="minorHAnsi"/>
          <w:bCs/>
          <w:sz w:val="24"/>
          <w:lang w:val="en-GB"/>
        </w:rPr>
        <w:t>a hidden quotation</w:t>
      </w:r>
      <w:r w:rsidRPr="00074261" w:rsidDel="00930D69">
        <w:rPr>
          <w:rFonts w:asciiTheme="minorHAnsi" w:hAnsiTheme="minorHAnsi"/>
          <w:sz w:val="24"/>
          <w:lang w:val="en-GB"/>
        </w:rPr>
        <w:t xml:space="preserve"> </w:t>
      </w:r>
      <w:r w:rsidRPr="00074261">
        <w:rPr>
          <w:rFonts w:asciiTheme="minorHAnsi" w:hAnsiTheme="minorHAnsi"/>
          <w:sz w:val="24"/>
          <w:lang w:val="en-GB"/>
        </w:rPr>
        <w:t>of a famous mathematician. A page of interesting notes from the life of the author is shown after clicking the name.</w:t>
      </w:r>
    </w:p>
    <w:p w14:paraId="67982BAB" w14:textId="2F09CA86" w:rsidR="005A75AE" w:rsidRPr="0095702C" w:rsidRDefault="0059504A" w:rsidP="0014070B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/>
          <w:szCs w:val="24"/>
          <w:lang w:val="en-GB"/>
        </w:rPr>
      </w:pPr>
      <w:r>
        <w:rPr>
          <w:rFonts w:asciiTheme="minorHAnsi" w:hAnsiTheme="minorHAnsi"/>
          <w:szCs w:val="24"/>
          <w:lang w:val="en-GB"/>
        </w:rPr>
        <w:t>T</w:t>
      </w:r>
      <w:r w:rsidR="005A75AE" w:rsidRPr="0095702C">
        <w:rPr>
          <w:rFonts w:asciiTheme="minorHAnsi" w:hAnsiTheme="minorHAnsi"/>
          <w:szCs w:val="24"/>
          <w:lang w:val="en-GB"/>
        </w:rPr>
        <w:t>able</w:t>
      </w:r>
      <w:r w:rsidR="00B60E7A">
        <w:rPr>
          <w:rFonts w:asciiTheme="minorHAnsi" w:hAnsiTheme="minorHAnsi"/>
          <w:szCs w:val="24"/>
          <w:lang w:val="en-GB"/>
        </w:rPr>
        <w:t>-selection</w:t>
      </w:r>
      <w:r w:rsidR="005A75AE" w:rsidRPr="0095702C">
        <w:rPr>
          <w:rFonts w:asciiTheme="minorHAnsi" w:hAnsiTheme="minorHAnsi"/>
          <w:szCs w:val="24"/>
          <w:lang w:val="en-GB"/>
        </w:rPr>
        <w:t xml:space="preserve"> </w:t>
      </w:r>
      <w:r w:rsidR="00B60E7A">
        <w:rPr>
          <w:rFonts w:asciiTheme="minorHAnsi" w:hAnsiTheme="minorHAnsi"/>
          <w:szCs w:val="24"/>
          <w:lang w:val="en-GB"/>
        </w:rPr>
        <w:t>gam</w:t>
      </w:r>
      <w:r w:rsidR="00B60E7A" w:rsidRPr="0095702C">
        <w:rPr>
          <w:rFonts w:asciiTheme="minorHAnsi" w:hAnsiTheme="minorHAnsi"/>
          <w:szCs w:val="24"/>
          <w:lang w:val="en-GB"/>
        </w:rPr>
        <w:t>es</w:t>
      </w:r>
    </w:p>
    <w:p w14:paraId="06E28B66" w14:textId="25AB5085" w:rsidR="0014070B" w:rsidRDefault="00405D12" w:rsidP="00405D12">
      <w:pPr>
        <w:rPr>
          <w:rFonts w:asciiTheme="minorHAnsi" w:hAnsiTheme="minorHAnsi"/>
          <w:sz w:val="24"/>
          <w:lang w:val="en-GB"/>
        </w:rPr>
      </w:pPr>
      <w:r w:rsidRPr="0095702C">
        <w:rPr>
          <w:rFonts w:asciiTheme="minorHAnsi" w:hAnsiTheme="minorHAnsi"/>
          <w:sz w:val="24"/>
          <w:lang w:val="en-GB"/>
        </w:rPr>
        <w:t>The table</w:t>
      </w:r>
      <w:r w:rsidR="00B60E7A">
        <w:rPr>
          <w:rFonts w:asciiTheme="minorHAnsi" w:hAnsiTheme="minorHAnsi"/>
          <w:sz w:val="24"/>
          <w:lang w:val="en-GB"/>
        </w:rPr>
        <w:t>-selection game</w:t>
      </w:r>
      <w:r w:rsidRPr="0095702C">
        <w:rPr>
          <w:rFonts w:asciiTheme="minorHAnsi" w:hAnsiTheme="minorHAnsi"/>
          <w:sz w:val="24"/>
          <w:lang w:val="en-GB"/>
        </w:rPr>
        <w:t xml:space="preserve"> is designed to practice basic math skills such as converting degrees to radians, evaluating angles in triangle, performing complex number operations, expanding expressions, and many more. </w:t>
      </w:r>
    </w:p>
    <w:p w14:paraId="5694C30E" w14:textId="77777777" w:rsidR="0059504A" w:rsidRPr="0059504A" w:rsidRDefault="0059504A" w:rsidP="0059504A">
      <w:pPr>
        <w:pStyle w:val="Odstavecseseznamem"/>
        <w:numPr>
          <w:ilvl w:val="0"/>
          <w:numId w:val="40"/>
        </w:numPr>
        <w:rPr>
          <w:rFonts w:asciiTheme="minorHAnsi" w:hAnsiTheme="minorHAnsi"/>
          <w:sz w:val="24"/>
          <w:lang w:val="en-GB"/>
        </w:rPr>
      </w:pPr>
      <w:r w:rsidRPr="0059504A">
        <w:rPr>
          <w:rFonts w:asciiTheme="minorHAnsi" w:hAnsiTheme="minorHAnsi"/>
          <w:sz w:val="24"/>
          <w:lang w:val="en-GB"/>
        </w:rPr>
        <w:t>Aim is to choose all the correct answers.</w:t>
      </w:r>
    </w:p>
    <w:p w14:paraId="240BC7FB" w14:textId="77777777" w:rsidR="0059504A" w:rsidRPr="0059504A" w:rsidRDefault="0059504A" w:rsidP="0059504A">
      <w:pPr>
        <w:pStyle w:val="Odstavecseseznamem"/>
        <w:numPr>
          <w:ilvl w:val="0"/>
          <w:numId w:val="40"/>
        </w:numPr>
        <w:rPr>
          <w:rFonts w:asciiTheme="minorHAnsi" w:hAnsiTheme="minorHAnsi"/>
          <w:sz w:val="24"/>
          <w:lang w:val="en-GB"/>
        </w:rPr>
      </w:pPr>
      <w:r w:rsidRPr="0059504A">
        <w:rPr>
          <w:rFonts w:asciiTheme="minorHAnsi" w:hAnsiTheme="minorHAnsi"/>
          <w:sz w:val="24"/>
          <w:lang w:val="en-GB"/>
        </w:rPr>
        <w:t>Answers are organized in a table.</w:t>
      </w:r>
    </w:p>
    <w:p w14:paraId="7BC14497" w14:textId="1226002E" w:rsidR="0014070B" w:rsidRDefault="0059504A" w:rsidP="00CD3401">
      <w:pPr>
        <w:pStyle w:val="Odstavecseseznamem"/>
        <w:numPr>
          <w:ilvl w:val="0"/>
          <w:numId w:val="40"/>
        </w:numPr>
        <w:rPr>
          <w:rFonts w:asciiTheme="minorHAnsi" w:hAnsiTheme="minorHAnsi"/>
          <w:sz w:val="24"/>
          <w:lang w:val="en-GB"/>
        </w:rPr>
      </w:pPr>
      <w:r w:rsidRPr="00CD3401">
        <w:rPr>
          <w:rFonts w:asciiTheme="minorHAnsi" w:hAnsiTheme="minorHAnsi"/>
          <w:sz w:val="24"/>
          <w:lang w:val="en-GB"/>
        </w:rPr>
        <w:t>After finishing you can see your number of incorrect attempts, a funny comment and a picture.</w:t>
      </w:r>
    </w:p>
    <w:p w14:paraId="27BAB98F" w14:textId="77777777" w:rsidR="00CD3401" w:rsidRDefault="00CD3401" w:rsidP="00CD3401">
      <w:pPr>
        <w:rPr>
          <w:rFonts w:asciiTheme="minorHAnsi" w:hAnsiTheme="minorHAnsi"/>
          <w:sz w:val="24"/>
          <w:lang w:val="en-GB"/>
        </w:rPr>
      </w:pPr>
    </w:p>
    <w:p w14:paraId="074623B6" w14:textId="72E556EF" w:rsidR="00CD3401" w:rsidRPr="00CD3401" w:rsidRDefault="00CD3401" w:rsidP="00CD3401">
      <w:pPr>
        <w:jc w:val="center"/>
        <w:rPr>
          <w:rFonts w:asciiTheme="minorHAnsi" w:hAnsiTheme="minorHAnsi"/>
          <w:b/>
          <w:sz w:val="32"/>
          <w:szCs w:val="32"/>
          <w:lang w:val="en-GB"/>
        </w:rPr>
      </w:pPr>
      <w:r w:rsidRPr="00CD3401">
        <w:rPr>
          <w:rFonts w:asciiTheme="minorHAnsi" w:hAnsiTheme="minorHAnsi"/>
          <w:b/>
          <w:sz w:val="32"/>
          <w:szCs w:val="32"/>
          <w:lang w:val="en-GB"/>
        </w:rPr>
        <w:t>Portal</w:t>
      </w:r>
      <w:r w:rsidRPr="00CD3401">
        <w:rPr>
          <w:rFonts w:asciiTheme="minorHAnsi" w:hAnsiTheme="minorHAnsi"/>
          <w:b/>
          <w:sz w:val="32"/>
          <w:szCs w:val="32"/>
        </w:rPr>
        <w:t xml:space="preserve"> </w:t>
      </w:r>
      <w:hyperlink r:id="rId9" w:history="1">
        <w:r w:rsidRPr="00CD3401">
          <w:rPr>
            <w:rStyle w:val="Hypertextovodkaz"/>
            <w:rFonts w:asciiTheme="minorHAnsi" w:hAnsiTheme="minorHAnsi"/>
            <w:b/>
            <w:color w:val="FF0000"/>
            <w:sz w:val="32"/>
            <w:szCs w:val="32"/>
            <w:lang w:val="en-GB"/>
          </w:rPr>
          <w:t>math4u.vsb.cz</w:t>
        </w:r>
      </w:hyperlink>
      <w:r w:rsidRPr="00CD3401">
        <w:rPr>
          <w:rFonts w:asciiTheme="minorHAnsi" w:hAnsiTheme="minorHAnsi"/>
          <w:b/>
          <w:sz w:val="32"/>
          <w:szCs w:val="32"/>
          <w:lang w:val="en-GB"/>
        </w:rPr>
        <w:t xml:space="preserve"> is completely free of charge.</w:t>
      </w:r>
    </w:p>
    <w:p w14:paraId="4761A00E" w14:textId="77777777" w:rsidR="00CD3401" w:rsidRPr="00CD3401" w:rsidRDefault="00CD3401" w:rsidP="00CD3401">
      <w:pPr>
        <w:rPr>
          <w:rFonts w:asciiTheme="minorHAnsi" w:hAnsiTheme="minorHAnsi"/>
          <w:sz w:val="24"/>
          <w:lang w:val="en-GB"/>
        </w:rPr>
      </w:pPr>
    </w:p>
    <w:sectPr w:rsidR="00CD3401" w:rsidRPr="00CD3401">
      <w:pgSz w:w="11906" w:h="16838" w:code="9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26B7C" w14:textId="77777777" w:rsidR="00DF2FE4" w:rsidRDefault="00DF2FE4" w:rsidP="00896823">
      <w:pPr>
        <w:spacing w:before="0" w:after="0"/>
      </w:pPr>
      <w:r>
        <w:separator/>
      </w:r>
    </w:p>
  </w:endnote>
  <w:endnote w:type="continuationSeparator" w:id="0">
    <w:p w14:paraId="76199605" w14:textId="77777777" w:rsidR="00DF2FE4" w:rsidRDefault="00DF2FE4" w:rsidP="0089682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91616" w14:textId="77777777" w:rsidR="00DF2FE4" w:rsidRDefault="00DF2FE4" w:rsidP="00896823">
      <w:pPr>
        <w:spacing w:before="0" w:after="0"/>
      </w:pPr>
    </w:p>
  </w:footnote>
  <w:footnote w:type="continuationSeparator" w:id="0">
    <w:p w14:paraId="1B652E82" w14:textId="77777777" w:rsidR="00DF2FE4" w:rsidRDefault="00DF2FE4" w:rsidP="00896823">
      <w:pPr>
        <w:spacing w:before="0" w:after="0"/>
      </w:pPr>
    </w:p>
  </w:footnote>
  <w:footnote w:type="continuationNotice" w:id="1">
    <w:p w14:paraId="4732BB1C" w14:textId="77777777" w:rsidR="00DF2FE4" w:rsidRDefault="00DF2FE4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3301B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B12A8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09AD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22033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EEC7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04A60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4E6B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064C6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2D05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6141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9A8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515694"/>
    <w:multiLevelType w:val="multilevel"/>
    <w:tmpl w:val="B36A799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04E621A7"/>
    <w:multiLevelType w:val="multilevel"/>
    <w:tmpl w:val="9BEAEA0A"/>
    <w:lvl w:ilvl="0">
      <w:start w:val="1"/>
      <w:numFmt w:val="none"/>
      <w:suff w:val="space"/>
      <w:lvlText w:val="Keywords - "/>
      <w:lvlJc w:val="left"/>
      <w:pPr>
        <w:ind w:left="0" w:firstLine="567"/>
      </w:pPr>
      <w:rPr>
        <w:rFonts w:ascii="Arial" w:hAnsi="Arial" w:hint="default"/>
        <w:b/>
        <w:i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0973255A"/>
    <w:multiLevelType w:val="multilevel"/>
    <w:tmpl w:val="88EEAB6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0C7F07DD"/>
    <w:multiLevelType w:val="hybridMultilevel"/>
    <w:tmpl w:val="CB2A9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73588A"/>
    <w:multiLevelType w:val="hybridMultilevel"/>
    <w:tmpl w:val="D41CD24A"/>
    <w:lvl w:ilvl="0" w:tplc="C088DD1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03F6DB4"/>
    <w:multiLevelType w:val="multilevel"/>
    <w:tmpl w:val="55C6EB36"/>
    <w:lvl w:ilvl="0">
      <w:start w:val="1"/>
      <w:numFmt w:val="none"/>
      <w:suff w:val="space"/>
      <w:lvlText w:val="Keywords - "/>
      <w:lvlJc w:val="left"/>
      <w:pPr>
        <w:ind w:left="0" w:firstLine="340"/>
      </w:pPr>
      <w:rPr>
        <w:rFonts w:ascii="Arial" w:hAnsi="Arial" w:hint="default"/>
        <w:b/>
        <w:i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37F2450"/>
    <w:multiLevelType w:val="hybridMultilevel"/>
    <w:tmpl w:val="A8789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153415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197BA8"/>
    <w:multiLevelType w:val="multilevel"/>
    <w:tmpl w:val="3104B88E"/>
    <w:lvl w:ilvl="0">
      <w:start w:val="1"/>
      <w:numFmt w:val="none"/>
      <w:suff w:val="space"/>
      <w:lvlText w:val="Abstracts -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73F58C0"/>
    <w:multiLevelType w:val="hybridMultilevel"/>
    <w:tmpl w:val="1DB40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62267A"/>
    <w:multiLevelType w:val="multilevel"/>
    <w:tmpl w:val="89506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288128C4"/>
    <w:multiLevelType w:val="multilevel"/>
    <w:tmpl w:val="5C5CCD1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05A3A1D"/>
    <w:multiLevelType w:val="hybridMultilevel"/>
    <w:tmpl w:val="E29056C2"/>
    <w:lvl w:ilvl="0" w:tplc="E0D28498">
      <w:start w:val="1"/>
      <w:numFmt w:val="decimal"/>
      <w:pStyle w:val="IATED-References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BE38A5"/>
    <w:multiLevelType w:val="hybridMultilevel"/>
    <w:tmpl w:val="9D125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4551C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26E28B8"/>
    <w:multiLevelType w:val="hybridMultilevel"/>
    <w:tmpl w:val="9DAAE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EA2D20"/>
    <w:multiLevelType w:val="multilevel"/>
    <w:tmpl w:val="7A4A061E"/>
    <w:lvl w:ilvl="0">
      <w:start w:val="1"/>
      <w:numFmt w:val="none"/>
      <w:suff w:val="space"/>
      <w:lvlText w:val="Keywords - "/>
      <w:lvlJc w:val="left"/>
      <w:pPr>
        <w:ind w:left="567" w:firstLine="0"/>
      </w:pPr>
      <w:rPr>
        <w:rFonts w:ascii="Arial" w:hAnsi="Arial" w:hint="default"/>
        <w:b/>
        <w:i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9841C1C"/>
    <w:multiLevelType w:val="hybridMultilevel"/>
    <w:tmpl w:val="42D4254C"/>
    <w:lvl w:ilvl="0" w:tplc="4338163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22178B8"/>
    <w:multiLevelType w:val="multilevel"/>
    <w:tmpl w:val="71A2BCCA"/>
    <w:lvl w:ilvl="0">
      <w:start w:val="1"/>
      <w:numFmt w:val="none"/>
      <w:suff w:val="space"/>
      <w:lvlText w:val="Abstracts -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5B722BD"/>
    <w:multiLevelType w:val="hybridMultilevel"/>
    <w:tmpl w:val="C3C85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E345F"/>
    <w:multiLevelType w:val="hybridMultilevel"/>
    <w:tmpl w:val="D41CD24A"/>
    <w:lvl w:ilvl="0" w:tplc="4542615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92768A"/>
    <w:multiLevelType w:val="hybridMultilevel"/>
    <w:tmpl w:val="E09415D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E47E8A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5065E26"/>
    <w:multiLevelType w:val="hybridMultilevel"/>
    <w:tmpl w:val="6194CD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02524"/>
    <w:multiLevelType w:val="multilevel"/>
    <w:tmpl w:val="402A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75C7D47"/>
    <w:multiLevelType w:val="multilevel"/>
    <w:tmpl w:val="88EEAB6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77E18D5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81F4934"/>
    <w:multiLevelType w:val="hybridMultilevel"/>
    <w:tmpl w:val="02FCF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20ED7"/>
    <w:multiLevelType w:val="hybridMultilevel"/>
    <w:tmpl w:val="FB14DC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60400"/>
    <w:multiLevelType w:val="multilevel"/>
    <w:tmpl w:val="9C0E516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5"/>
  </w:num>
  <w:num w:numId="2">
    <w:abstractNumId w:val="28"/>
  </w:num>
  <w:num w:numId="3">
    <w:abstractNumId w:val="31"/>
  </w:num>
  <w:num w:numId="4">
    <w:abstractNumId w:val="15"/>
  </w:num>
  <w:num w:numId="5">
    <w:abstractNumId w:val="23"/>
  </w:num>
  <w:num w:numId="6">
    <w:abstractNumId w:val="22"/>
  </w:num>
  <w:num w:numId="7">
    <w:abstractNumId w:val="16"/>
  </w:num>
  <w:num w:numId="8">
    <w:abstractNumId w:val="25"/>
  </w:num>
  <w:num w:numId="9">
    <w:abstractNumId w:val="33"/>
  </w:num>
  <w:num w:numId="10">
    <w:abstractNumId w:val="29"/>
  </w:num>
  <w:num w:numId="11">
    <w:abstractNumId w:val="18"/>
  </w:num>
  <w:num w:numId="12">
    <w:abstractNumId w:val="27"/>
  </w:num>
  <w:num w:numId="13">
    <w:abstractNumId w:val="12"/>
  </w:num>
  <w:num w:numId="14">
    <w:abstractNumId w:val="19"/>
  </w:num>
  <w:num w:numId="15">
    <w:abstractNumId w:val="11"/>
  </w:num>
  <w:num w:numId="16">
    <w:abstractNumId w:val="2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36"/>
  </w:num>
  <w:num w:numId="20">
    <w:abstractNumId w:val="40"/>
  </w:num>
  <w:num w:numId="21">
    <w:abstractNumId w:val="37"/>
  </w:num>
  <w:num w:numId="22">
    <w:abstractNumId w:val="9"/>
  </w:num>
  <w:num w:numId="23">
    <w:abstractNumId w:val="4"/>
  </w:num>
  <w:num w:numId="24">
    <w:abstractNumId w:val="3"/>
  </w:num>
  <w:num w:numId="25">
    <w:abstractNumId w:val="2"/>
  </w:num>
  <w:num w:numId="26">
    <w:abstractNumId w:val="7"/>
  </w:num>
  <w:num w:numId="27">
    <w:abstractNumId w:val="6"/>
  </w:num>
  <w:num w:numId="28">
    <w:abstractNumId w:val="5"/>
  </w:num>
  <w:num w:numId="29">
    <w:abstractNumId w:val="0"/>
  </w:num>
  <w:num w:numId="30">
    <w:abstractNumId w:val="1"/>
  </w:num>
  <w:num w:numId="31">
    <w:abstractNumId w:val="10"/>
  </w:num>
  <w:num w:numId="32">
    <w:abstractNumId w:val="8"/>
  </w:num>
  <w:num w:numId="33">
    <w:abstractNumId w:val="17"/>
  </w:num>
  <w:num w:numId="34">
    <w:abstractNumId w:val="39"/>
  </w:num>
  <w:num w:numId="35">
    <w:abstractNumId w:val="30"/>
  </w:num>
  <w:num w:numId="36">
    <w:abstractNumId w:val="34"/>
  </w:num>
  <w:num w:numId="37">
    <w:abstractNumId w:val="14"/>
  </w:num>
  <w:num w:numId="38">
    <w:abstractNumId w:val="20"/>
  </w:num>
  <w:num w:numId="39">
    <w:abstractNumId w:val="24"/>
  </w:num>
  <w:num w:numId="40">
    <w:abstractNumId w:val="32"/>
  </w:num>
  <w:num w:numId="41">
    <w:abstractNumId w:val="38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BC"/>
    <w:rsid w:val="00005EBE"/>
    <w:rsid w:val="00031F1F"/>
    <w:rsid w:val="00042F07"/>
    <w:rsid w:val="00050C4A"/>
    <w:rsid w:val="00054DD9"/>
    <w:rsid w:val="00074261"/>
    <w:rsid w:val="00075571"/>
    <w:rsid w:val="0008184A"/>
    <w:rsid w:val="000B3360"/>
    <w:rsid w:val="000D4238"/>
    <w:rsid w:val="000E7C26"/>
    <w:rsid w:val="000E7D38"/>
    <w:rsid w:val="000F5F5F"/>
    <w:rsid w:val="00101C12"/>
    <w:rsid w:val="0010593F"/>
    <w:rsid w:val="001177C9"/>
    <w:rsid w:val="00117BB0"/>
    <w:rsid w:val="0014070B"/>
    <w:rsid w:val="001660EF"/>
    <w:rsid w:val="00180034"/>
    <w:rsid w:val="001A6CBC"/>
    <w:rsid w:val="001B4C17"/>
    <w:rsid w:val="001C50E1"/>
    <w:rsid w:val="001E66F4"/>
    <w:rsid w:val="001F3D17"/>
    <w:rsid w:val="00215F52"/>
    <w:rsid w:val="00224CC8"/>
    <w:rsid w:val="002656C8"/>
    <w:rsid w:val="002844FF"/>
    <w:rsid w:val="002872AE"/>
    <w:rsid w:val="002935BB"/>
    <w:rsid w:val="002947E6"/>
    <w:rsid w:val="0029667B"/>
    <w:rsid w:val="002B26DB"/>
    <w:rsid w:val="002B3369"/>
    <w:rsid w:val="002E7FD2"/>
    <w:rsid w:val="00332D19"/>
    <w:rsid w:val="0036685F"/>
    <w:rsid w:val="00375E0A"/>
    <w:rsid w:val="003E3A76"/>
    <w:rsid w:val="003F0667"/>
    <w:rsid w:val="0040330A"/>
    <w:rsid w:val="00405D12"/>
    <w:rsid w:val="00424BF3"/>
    <w:rsid w:val="004372AF"/>
    <w:rsid w:val="004554DC"/>
    <w:rsid w:val="004630AC"/>
    <w:rsid w:val="00464CB2"/>
    <w:rsid w:val="004761F4"/>
    <w:rsid w:val="004B2025"/>
    <w:rsid w:val="004D2841"/>
    <w:rsid w:val="004D3018"/>
    <w:rsid w:val="004D5C63"/>
    <w:rsid w:val="004E4DF6"/>
    <w:rsid w:val="004F79CA"/>
    <w:rsid w:val="005017E1"/>
    <w:rsid w:val="005411C5"/>
    <w:rsid w:val="00545E63"/>
    <w:rsid w:val="00560182"/>
    <w:rsid w:val="005920BB"/>
    <w:rsid w:val="0059504A"/>
    <w:rsid w:val="005A75AE"/>
    <w:rsid w:val="005B268A"/>
    <w:rsid w:val="005B7F3B"/>
    <w:rsid w:val="005D6463"/>
    <w:rsid w:val="005E1742"/>
    <w:rsid w:val="005E4631"/>
    <w:rsid w:val="005E4D2D"/>
    <w:rsid w:val="005E6B5A"/>
    <w:rsid w:val="006009A2"/>
    <w:rsid w:val="00626E1E"/>
    <w:rsid w:val="0067126A"/>
    <w:rsid w:val="00684A6A"/>
    <w:rsid w:val="006B5D2E"/>
    <w:rsid w:val="006D6642"/>
    <w:rsid w:val="006F731A"/>
    <w:rsid w:val="007073E4"/>
    <w:rsid w:val="00725CAA"/>
    <w:rsid w:val="007501FE"/>
    <w:rsid w:val="00765BBD"/>
    <w:rsid w:val="00767D1A"/>
    <w:rsid w:val="007850EB"/>
    <w:rsid w:val="007A37FD"/>
    <w:rsid w:val="007B425D"/>
    <w:rsid w:val="007E4700"/>
    <w:rsid w:val="008018BC"/>
    <w:rsid w:val="008048FD"/>
    <w:rsid w:val="0081799C"/>
    <w:rsid w:val="00822316"/>
    <w:rsid w:val="00823210"/>
    <w:rsid w:val="008440A7"/>
    <w:rsid w:val="00844169"/>
    <w:rsid w:val="00844D3A"/>
    <w:rsid w:val="00885C7F"/>
    <w:rsid w:val="008929D9"/>
    <w:rsid w:val="00896823"/>
    <w:rsid w:val="008A53B9"/>
    <w:rsid w:val="008C1B7E"/>
    <w:rsid w:val="008D278B"/>
    <w:rsid w:val="008F12CD"/>
    <w:rsid w:val="008F4417"/>
    <w:rsid w:val="00902DF1"/>
    <w:rsid w:val="0091088A"/>
    <w:rsid w:val="00912F7B"/>
    <w:rsid w:val="00915937"/>
    <w:rsid w:val="0092048F"/>
    <w:rsid w:val="00924AD1"/>
    <w:rsid w:val="0095702C"/>
    <w:rsid w:val="009572FC"/>
    <w:rsid w:val="00965C91"/>
    <w:rsid w:val="00992097"/>
    <w:rsid w:val="0099663D"/>
    <w:rsid w:val="009D3A70"/>
    <w:rsid w:val="009D6861"/>
    <w:rsid w:val="009E0176"/>
    <w:rsid w:val="009F0FEA"/>
    <w:rsid w:val="009F3057"/>
    <w:rsid w:val="00A06C5E"/>
    <w:rsid w:val="00A32207"/>
    <w:rsid w:val="00A37D07"/>
    <w:rsid w:val="00A92FC9"/>
    <w:rsid w:val="00B02F16"/>
    <w:rsid w:val="00B04B12"/>
    <w:rsid w:val="00B145A5"/>
    <w:rsid w:val="00B400CF"/>
    <w:rsid w:val="00B5424E"/>
    <w:rsid w:val="00B55A17"/>
    <w:rsid w:val="00B60E7A"/>
    <w:rsid w:val="00B70CF4"/>
    <w:rsid w:val="00B770DD"/>
    <w:rsid w:val="00B808E1"/>
    <w:rsid w:val="00B87396"/>
    <w:rsid w:val="00BB5DEB"/>
    <w:rsid w:val="00BC5201"/>
    <w:rsid w:val="00BE179F"/>
    <w:rsid w:val="00C13B8A"/>
    <w:rsid w:val="00C371DE"/>
    <w:rsid w:val="00C52387"/>
    <w:rsid w:val="00C66FCB"/>
    <w:rsid w:val="00C84CCB"/>
    <w:rsid w:val="00CD3401"/>
    <w:rsid w:val="00CD723C"/>
    <w:rsid w:val="00CE06A5"/>
    <w:rsid w:val="00CF2117"/>
    <w:rsid w:val="00D02723"/>
    <w:rsid w:val="00D160E8"/>
    <w:rsid w:val="00D2351C"/>
    <w:rsid w:val="00D24A79"/>
    <w:rsid w:val="00D331A1"/>
    <w:rsid w:val="00D41199"/>
    <w:rsid w:val="00D55316"/>
    <w:rsid w:val="00D57BC9"/>
    <w:rsid w:val="00D8373E"/>
    <w:rsid w:val="00D904B3"/>
    <w:rsid w:val="00DB0953"/>
    <w:rsid w:val="00DB0EA4"/>
    <w:rsid w:val="00DC4B89"/>
    <w:rsid w:val="00DC71A0"/>
    <w:rsid w:val="00DE3696"/>
    <w:rsid w:val="00DF1746"/>
    <w:rsid w:val="00DF2FE4"/>
    <w:rsid w:val="00E72E6B"/>
    <w:rsid w:val="00E854C6"/>
    <w:rsid w:val="00E87656"/>
    <w:rsid w:val="00E95200"/>
    <w:rsid w:val="00EA3A2C"/>
    <w:rsid w:val="00EA43C1"/>
    <w:rsid w:val="00EA47A3"/>
    <w:rsid w:val="00EA65F2"/>
    <w:rsid w:val="00EB0620"/>
    <w:rsid w:val="00EC4F08"/>
    <w:rsid w:val="00EF2F31"/>
    <w:rsid w:val="00F121F2"/>
    <w:rsid w:val="00F12D5D"/>
    <w:rsid w:val="00F14888"/>
    <w:rsid w:val="00F50928"/>
    <w:rsid w:val="00F57AE1"/>
    <w:rsid w:val="00F64142"/>
    <w:rsid w:val="00F9497B"/>
    <w:rsid w:val="00F94C7E"/>
    <w:rsid w:val="00FA4736"/>
    <w:rsid w:val="00FD0F31"/>
    <w:rsid w:val="00FD3B00"/>
    <w:rsid w:val="00FD7646"/>
    <w:rsid w:val="00FE53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7989D1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IATED-Text"/>
    <w:qFormat/>
    <w:rsid w:val="005E1742"/>
    <w:pPr>
      <w:spacing w:before="120" w:after="120"/>
      <w:jc w:val="both"/>
    </w:pPr>
    <w:rPr>
      <w:rFonts w:ascii="Arial" w:hAnsi="Arial"/>
      <w:szCs w:val="24"/>
      <w:lang w:val="en-US" w:eastAsia="es-ES"/>
    </w:rPr>
  </w:style>
  <w:style w:type="paragraph" w:styleId="Nadpis1">
    <w:name w:val="heading 1"/>
    <w:aliases w:val="IATED-Section"/>
    <w:next w:val="Normln"/>
    <w:link w:val="Nadpis1Char"/>
    <w:qFormat/>
    <w:rsid w:val="005E1742"/>
    <w:pPr>
      <w:keepNext/>
      <w:numPr>
        <w:numId w:val="15"/>
      </w:numPr>
      <w:spacing w:before="360" w:after="60"/>
      <w:outlineLvl w:val="0"/>
    </w:pPr>
    <w:rPr>
      <w:rFonts w:ascii="Arial" w:hAnsi="Arial"/>
      <w:b/>
      <w:bCs/>
      <w:caps/>
      <w:kern w:val="32"/>
      <w:sz w:val="24"/>
      <w:szCs w:val="32"/>
      <w:lang w:val="en-US" w:eastAsia="es-ES"/>
    </w:rPr>
  </w:style>
  <w:style w:type="paragraph" w:styleId="Nadpis2">
    <w:name w:val="heading 2"/>
    <w:aliases w:val="IATED-Subsection"/>
    <w:next w:val="Normln"/>
    <w:link w:val="Nadpis2Char"/>
    <w:qFormat/>
    <w:rsid w:val="005E1742"/>
    <w:pPr>
      <w:keepNext/>
      <w:numPr>
        <w:ilvl w:val="1"/>
        <w:numId w:val="15"/>
      </w:numPr>
      <w:spacing w:before="240" w:after="60"/>
      <w:outlineLvl w:val="1"/>
    </w:pPr>
    <w:rPr>
      <w:rFonts w:ascii="Arial" w:hAnsi="Arial"/>
      <w:b/>
      <w:bCs/>
      <w:iCs/>
      <w:sz w:val="24"/>
      <w:szCs w:val="28"/>
      <w:lang w:val="en-US" w:eastAsia="es-ES"/>
    </w:rPr>
  </w:style>
  <w:style w:type="paragraph" w:styleId="Nadpis3">
    <w:name w:val="heading 3"/>
    <w:aliases w:val="IATED-Subsubsection"/>
    <w:basedOn w:val="Normln"/>
    <w:next w:val="Normln"/>
    <w:link w:val="Nadpis3Char"/>
    <w:qFormat/>
    <w:rsid w:val="005E1742"/>
    <w:pPr>
      <w:keepNext/>
      <w:numPr>
        <w:ilvl w:val="2"/>
        <w:numId w:val="15"/>
      </w:numPr>
      <w:spacing w:before="180" w:after="60"/>
      <w:outlineLvl w:val="2"/>
    </w:pPr>
    <w:rPr>
      <w:bCs/>
      <w:i/>
      <w:sz w:val="22"/>
      <w:szCs w:val="26"/>
    </w:rPr>
  </w:style>
  <w:style w:type="paragraph" w:styleId="Nadpis4">
    <w:name w:val="heading 4"/>
    <w:basedOn w:val="Normln"/>
    <w:next w:val="Normln"/>
    <w:link w:val="Nadpis4Char"/>
    <w:qFormat/>
    <w:rsid w:val="00996EF6"/>
    <w:pPr>
      <w:keepNext/>
      <w:numPr>
        <w:ilvl w:val="3"/>
        <w:numId w:val="15"/>
      </w:numPr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996EF6"/>
    <w:pPr>
      <w:numPr>
        <w:ilvl w:val="4"/>
        <w:numId w:val="15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996EF6"/>
    <w:pPr>
      <w:numPr>
        <w:ilvl w:val="5"/>
        <w:numId w:val="15"/>
      </w:numPr>
      <w:spacing w:before="240" w:after="60"/>
      <w:outlineLvl w:val="5"/>
    </w:pPr>
    <w:rPr>
      <w:rFonts w:ascii="Cambria" w:hAnsi="Cambria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996EF6"/>
    <w:pPr>
      <w:numPr>
        <w:ilvl w:val="6"/>
        <w:numId w:val="15"/>
      </w:numPr>
      <w:spacing w:before="240" w:after="60"/>
      <w:outlineLvl w:val="6"/>
    </w:pPr>
    <w:rPr>
      <w:rFonts w:ascii="Cambria" w:hAnsi="Cambria"/>
    </w:rPr>
  </w:style>
  <w:style w:type="paragraph" w:styleId="Nadpis8">
    <w:name w:val="heading 8"/>
    <w:basedOn w:val="Normln"/>
    <w:next w:val="Normln"/>
    <w:link w:val="Nadpis8Char"/>
    <w:qFormat/>
    <w:rsid w:val="00996EF6"/>
    <w:pPr>
      <w:numPr>
        <w:ilvl w:val="7"/>
        <w:numId w:val="15"/>
      </w:numPr>
      <w:spacing w:before="240" w:after="60"/>
      <w:outlineLvl w:val="7"/>
    </w:pPr>
    <w:rPr>
      <w:rFonts w:ascii="Cambria" w:hAnsi="Cambria"/>
      <w:i/>
      <w:iCs/>
    </w:rPr>
  </w:style>
  <w:style w:type="paragraph" w:styleId="Nadpis9">
    <w:name w:val="heading 9"/>
    <w:basedOn w:val="Normln"/>
    <w:next w:val="Normln"/>
    <w:link w:val="Nadpis9Char"/>
    <w:qFormat/>
    <w:rsid w:val="00996EF6"/>
    <w:pPr>
      <w:numPr>
        <w:ilvl w:val="8"/>
        <w:numId w:val="15"/>
      </w:numPr>
      <w:spacing w:before="240" w:after="60"/>
      <w:outlineLvl w:val="8"/>
    </w:pPr>
    <w:rPr>
      <w:rFonts w:ascii="Calibri" w:hAnsi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IATED-Title"/>
    <w:basedOn w:val="Normln"/>
    <w:qFormat/>
    <w:rsid w:val="00D57BC9"/>
    <w:pPr>
      <w:spacing w:before="480"/>
      <w:jc w:val="center"/>
    </w:pPr>
    <w:rPr>
      <w:b/>
      <w:bCs/>
      <w:sz w:val="24"/>
    </w:rPr>
  </w:style>
  <w:style w:type="paragraph" w:customStyle="1" w:styleId="IATED-PaperTitle">
    <w:name w:val="IATED-Paper Title"/>
    <w:next w:val="IATED-Authors"/>
    <w:qFormat/>
    <w:rsid w:val="005E1742"/>
    <w:pPr>
      <w:spacing w:before="240" w:after="240"/>
      <w:jc w:val="center"/>
    </w:pPr>
    <w:rPr>
      <w:rFonts w:ascii="Arial" w:hAnsi="Arial" w:cs="Arial"/>
      <w:b/>
      <w:bCs/>
      <w:caps/>
      <w:sz w:val="28"/>
      <w:szCs w:val="24"/>
      <w:lang w:val="en-US" w:eastAsia="es-ES"/>
    </w:rPr>
  </w:style>
  <w:style w:type="paragraph" w:customStyle="1" w:styleId="IATED-Authors">
    <w:name w:val="IATED-Authors"/>
    <w:next w:val="IATED-Affiliation"/>
    <w:qFormat/>
    <w:rsid w:val="005E1742"/>
    <w:pPr>
      <w:spacing w:after="120"/>
      <w:jc w:val="center"/>
    </w:pPr>
    <w:rPr>
      <w:rFonts w:ascii="Arial" w:hAnsi="Arial" w:cs="Arial"/>
      <w:b/>
      <w:bCs/>
      <w:sz w:val="24"/>
      <w:szCs w:val="24"/>
      <w:lang w:val="en-US" w:eastAsia="es-ES"/>
    </w:rPr>
  </w:style>
  <w:style w:type="paragraph" w:customStyle="1" w:styleId="IATED-Affiliation">
    <w:name w:val="IATED-Affiliation"/>
    <w:qFormat/>
    <w:rsid w:val="005E1742"/>
    <w:pPr>
      <w:jc w:val="center"/>
    </w:pPr>
    <w:rPr>
      <w:rFonts w:ascii="Arial" w:hAnsi="Arial" w:cs="Arial"/>
      <w:i/>
      <w:sz w:val="22"/>
      <w:szCs w:val="24"/>
      <w:lang w:val="en-US" w:eastAsia="es-ES"/>
    </w:rPr>
  </w:style>
  <w:style w:type="paragraph" w:styleId="Textpoznpodarou">
    <w:name w:val="footnote text"/>
    <w:basedOn w:val="Normln"/>
    <w:link w:val="TextpoznpodarouChar"/>
    <w:rsid w:val="00896823"/>
    <w:pPr>
      <w:spacing w:before="0" w:after="60"/>
    </w:pPr>
    <w:rPr>
      <w:sz w:val="16"/>
    </w:rPr>
  </w:style>
  <w:style w:type="paragraph" w:customStyle="1" w:styleId="IATED-email">
    <w:name w:val="IATED-email"/>
    <w:qFormat/>
    <w:rsid w:val="005E1742"/>
    <w:pPr>
      <w:spacing w:after="480"/>
      <w:jc w:val="center"/>
    </w:pPr>
    <w:rPr>
      <w:rFonts w:ascii="Arial" w:hAnsi="Arial" w:cs="Arial"/>
      <w:i/>
      <w:iCs/>
      <w:sz w:val="22"/>
      <w:szCs w:val="24"/>
      <w:lang w:val="en-US" w:eastAsia="es-ES"/>
    </w:rPr>
  </w:style>
  <w:style w:type="paragraph" w:customStyle="1" w:styleId="IATED-References">
    <w:name w:val="IATED-References"/>
    <w:basedOn w:val="Nzev"/>
    <w:autoRedefine/>
    <w:qFormat/>
    <w:rsid w:val="00332D19"/>
    <w:pPr>
      <w:numPr>
        <w:numId w:val="5"/>
      </w:numPr>
      <w:tabs>
        <w:tab w:val="clear" w:pos="360"/>
        <w:tab w:val="left" w:pos="567"/>
      </w:tabs>
      <w:spacing w:before="120"/>
      <w:ind w:left="567" w:hanging="567"/>
      <w:jc w:val="left"/>
    </w:pPr>
    <w:rPr>
      <w:rFonts w:cs="Arial"/>
      <w:b w:val="0"/>
      <w:bCs w:val="0"/>
      <w:sz w:val="20"/>
    </w:rPr>
  </w:style>
  <w:style w:type="character" w:customStyle="1" w:styleId="TextpoznpodarouChar">
    <w:name w:val="Text pozn. pod čarou Char"/>
    <w:link w:val="Textpoznpodarou"/>
    <w:rsid w:val="00896823"/>
    <w:rPr>
      <w:rFonts w:ascii="Arial" w:hAnsi="Arial"/>
      <w:sz w:val="16"/>
      <w:szCs w:val="24"/>
      <w:lang w:val="en-US"/>
    </w:rPr>
  </w:style>
  <w:style w:type="character" w:customStyle="1" w:styleId="Nadpis2Char">
    <w:name w:val="Nadpis 2 Char"/>
    <w:aliases w:val="IATED-Subsection Char"/>
    <w:link w:val="Nadpis2"/>
    <w:rsid w:val="005E1742"/>
    <w:rPr>
      <w:rFonts w:ascii="Arial" w:hAnsi="Arial"/>
      <w:b/>
      <w:bCs/>
      <w:iCs/>
      <w:sz w:val="24"/>
      <w:szCs w:val="28"/>
    </w:rPr>
  </w:style>
  <w:style w:type="character" w:customStyle="1" w:styleId="Nadpis3Char">
    <w:name w:val="Nadpis 3 Char"/>
    <w:aliases w:val="IATED-Subsubsection Char"/>
    <w:link w:val="Nadpis3"/>
    <w:rsid w:val="005E1742"/>
    <w:rPr>
      <w:rFonts w:ascii="Arial" w:hAnsi="Arial"/>
      <w:bCs/>
      <w:i/>
      <w:sz w:val="22"/>
      <w:szCs w:val="26"/>
    </w:rPr>
  </w:style>
  <w:style w:type="character" w:customStyle="1" w:styleId="Nadpis4Char">
    <w:name w:val="Nadpis 4 Char"/>
    <w:link w:val="Nadpis4"/>
    <w:rsid w:val="00996EF6"/>
    <w:rPr>
      <w:rFonts w:ascii="Cambria" w:hAnsi="Cambria"/>
      <w:b/>
      <w:bCs/>
      <w:sz w:val="28"/>
      <w:szCs w:val="28"/>
      <w:lang w:val="es-ES" w:eastAsia="es-ES"/>
    </w:rPr>
  </w:style>
  <w:style w:type="character" w:customStyle="1" w:styleId="Nadpis5Char">
    <w:name w:val="Nadpis 5 Char"/>
    <w:link w:val="Nadpis5"/>
    <w:rsid w:val="00996EF6"/>
    <w:rPr>
      <w:rFonts w:ascii="Cambria" w:hAnsi="Cambria"/>
      <w:b/>
      <w:bCs/>
      <w:i/>
      <w:iCs/>
      <w:sz w:val="26"/>
      <w:szCs w:val="26"/>
      <w:lang w:val="es-ES" w:eastAsia="es-ES"/>
    </w:rPr>
  </w:style>
  <w:style w:type="character" w:customStyle="1" w:styleId="Nadpis6Char">
    <w:name w:val="Nadpis 6 Char"/>
    <w:link w:val="Nadpis6"/>
    <w:rsid w:val="00996EF6"/>
    <w:rPr>
      <w:rFonts w:ascii="Cambria" w:hAnsi="Cambria"/>
      <w:b/>
      <w:bCs/>
      <w:sz w:val="22"/>
      <w:szCs w:val="22"/>
      <w:lang w:val="es-ES" w:eastAsia="es-ES"/>
    </w:rPr>
  </w:style>
  <w:style w:type="character" w:customStyle="1" w:styleId="Nadpis7Char">
    <w:name w:val="Nadpis 7 Char"/>
    <w:link w:val="Nadpis7"/>
    <w:rsid w:val="00996EF6"/>
    <w:rPr>
      <w:rFonts w:ascii="Cambria" w:hAnsi="Cambria"/>
      <w:szCs w:val="24"/>
      <w:lang w:val="es-ES" w:eastAsia="es-ES"/>
    </w:rPr>
  </w:style>
  <w:style w:type="character" w:customStyle="1" w:styleId="Nadpis8Char">
    <w:name w:val="Nadpis 8 Char"/>
    <w:link w:val="Nadpis8"/>
    <w:rsid w:val="00996EF6"/>
    <w:rPr>
      <w:rFonts w:ascii="Cambria" w:hAnsi="Cambria"/>
      <w:i/>
      <w:iCs/>
      <w:szCs w:val="24"/>
      <w:lang w:val="es-ES" w:eastAsia="es-ES"/>
    </w:rPr>
  </w:style>
  <w:style w:type="character" w:customStyle="1" w:styleId="Nadpis9Char">
    <w:name w:val="Nadpis 9 Char"/>
    <w:link w:val="Nadpis9"/>
    <w:rsid w:val="00996EF6"/>
    <w:rPr>
      <w:rFonts w:ascii="Calibri" w:hAnsi="Calibri"/>
      <w:sz w:val="22"/>
      <w:szCs w:val="22"/>
      <w:lang w:val="es-ES" w:eastAsia="es-ES"/>
    </w:rPr>
  </w:style>
  <w:style w:type="character" w:customStyle="1" w:styleId="Nadpis1Char">
    <w:name w:val="Nadpis 1 Char"/>
    <w:aliases w:val="IATED-Section Char"/>
    <w:link w:val="Nadpis1"/>
    <w:rsid w:val="005E1742"/>
    <w:rPr>
      <w:rFonts w:ascii="Arial" w:hAnsi="Arial"/>
      <w:b/>
      <w:bCs/>
      <w:caps/>
      <w:kern w:val="32"/>
      <w:sz w:val="24"/>
      <w:szCs w:val="32"/>
    </w:rPr>
  </w:style>
  <w:style w:type="paragraph" w:styleId="Rozloendokumentu">
    <w:name w:val="Document Map"/>
    <w:basedOn w:val="Normln"/>
    <w:link w:val="RozloendokumentuChar"/>
    <w:rsid w:val="001D548D"/>
    <w:rPr>
      <w:rFonts w:ascii="Lucida Grande" w:hAnsi="Lucida Grande"/>
      <w:sz w:val="24"/>
    </w:rPr>
  </w:style>
  <w:style w:type="character" w:customStyle="1" w:styleId="RozloendokumentuChar">
    <w:name w:val="Rozložení dokumentu Char"/>
    <w:link w:val="Rozloendokumentu"/>
    <w:rsid w:val="001D548D"/>
    <w:rPr>
      <w:rFonts w:ascii="Lucida Grande" w:hAnsi="Lucida Grande"/>
      <w:sz w:val="24"/>
      <w:szCs w:val="24"/>
      <w:lang w:val="es-ES" w:eastAsia="es-ES"/>
    </w:rPr>
  </w:style>
  <w:style w:type="character" w:styleId="Znakapoznpodarou">
    <w:name w:val="footnote reference"/>
    <w:rsid w:val="005E1742"/>
    <w:rPr>
      <w:noProof w:val="0"/>
      <w:vertAlign w:val="superscript"/>
      <w:lang w:val="en-US"/>
    </w:rPr>
  </w:style>
  <w:style w:type="table" w:styleId="Mkatabulky">
    <w:name w:val="Table Grid"/>
    <w:basedOn w:val="Normlntabulka"/>
    <w:rsid w:val="00FD3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aliases w:val="IATED Figures and Tables"/>
    <w:basedOn w:val="Normln"/>
    <w:next w:val="Normln"/>
    <w:qFormat/>
    <w:rsid w:val="00BB5DEB"/>
    <w:pPr>
      <w:jc w:val="center"/>
    </w:pPr>
    <w:rPr>
      <w:bCs/>
      <w:i/>
      <w:szCs w:val="20"/>
    </w:rPr>
  </w:style>
  <w:style w:type="paragraph" w:styleId="Textbubliny">
    <w:name w:val="Balloon Text"/>
    <w:basedOn w:val="Normln"/>
    <w:link w:val="TextbublinyChar"/>
    <w:rsid w:val="00EA3A2C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rsid w:val="00EA3A2C"/>
    <w:rPr>
      <w:rFonts w:ascii="Lucida Grande" w:hAnsi="Lucida Grande" w:cs="Lucida Grande"/>
      <w:sz w:val="18"/>
      <w:szCs w:val="18"/>
      <w:lang w:val="en-US"/>
    </w:rPr>
  </w:style>
  <w:style w:type="paragraph" w:customStyle="1" w:styleId="IATED-CaptionTables">
    <w:name w:val="IATED-CaptionTables"/>
    <w:basedOn w:val="Titulek"/>
    <w:next w:val="Normln"/>
    <w:qFormat/>
    <w:rsid w:val="00EA3A2C"/>
    <w:pPr>
      <w:spacing w:before="240"/>
    </w:pPr>
    <w:rPr>
      <w:lang w:val="en-GB"/>
    </w:rPr>
  </w:style>
  <w:style w:type="paragraph" w:customStyle="1" w:styleId="IATED-CaptionFigures">
    <w:name w:val="IATED-CaptionFigures"/>
    <w:basedOn w:val="Titulek"/>
    <w:next w:val="Normln"/>
    <w:qFormat/>
    <w:rsid w:val="00EA65F2"/>
    <w:pPr>
      <w:spacing w:after="240"/>
    </w:pPr>
    <w:rPr>
      <w:lang w:val="en-GB"/>
    </w:rPr>
  </w:style>
  <w:style w:type="character" w:styleId="Hypertextovodkaz">
    <w:name w:val="Hyperlink"/>
    <w:rsid w:val="00EA65F2"/>
    <w:rPr>
      <w:color w:val="auto"/>
      <w:u w:val="none"/>
    </w:rPr>
  </w:style>
  <w:style w:type="character" w:styleId="Sledovanodkaz">
    <w:name w:val="FollowedHyperlink"/>
    <w:rsid w:val="00EA65F2"/>
    <w:rPr>
      <w:color w:val="auto"/>
      <w:u w:val="none"/>
    </w:rPr>
  </w:style>
  <w:style w:type="paragraph" w:styleId="Seznam">
    <w:name w:val="List"/>
    <w:basedOn w:val="Normln"/>
    <w:rsid w:val="00332D19"/>
    <w:pPr>
      <w:spacing w:before="60" w:after="60"/>
      <w:ind w:left="284" w:hanging="284"/>
      <w:contextualSpacing/>
    </w:pPr>
  </w:style>
  <w:style w:type="paragraph" w:customStyle="1" w:styleId="IATED-ACKREFERENCES">
    <w:name w:val="IATED-ACK &amp; REFERENCES"/>
    <w:basedOn w:val="Normln"/>
    <w:qFormat/>
    <w:rsid w:val="00F64142"/>
    <w:pPr>
      <w:keepNext/>
      <w:spacing w:before="360" w:after="60"/>
    </w:pPr>
    <w:rPr>
      <w:b/>
      <w:bCs/>
      <w:caps/>
      <w:sz w:val="24"/>
    </w:rPr>
  </w:style>
  <w:style w:type="character" w:styleId="Odkaznakoment">
    <w:name w:val="annotation reference"/>
    <w:basedOn w:val="Standardnpsmoodstavce"/>
    <w:rsid w:val="00C371DE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71DE"/>
    <w:rPr>
      <w:szCs w:val="20"/>
      <w:lang w:val="en-GB"/>
    </w:rPr>
  </w:style>
  <w:style w:type="character" w:customStyle="1" w:styleId="TextkomenteChar">
    <w:name w:val="Text komentáře Char"/>
    <w:basedOn w:val="Standardnpsmoodstavce"/>
    <w:link w:val="Textkomente"/>
    <w:rsid w:val="00C371DE"/>
    <w:rPr>
      <w:rFonts w:ascii="Arial" w:hAnsi="Arial"/>
      <w:lang w:val="en-GB" w:eastAsia="es-ES"/>
    </w:rPr>
  </w:style>
  <w:style w:type="paragraph" w:styleId="Odstavecseseznamem">
    <w:name w:val="List Paragraph"/>
    <w:basedOn w:val="Normln"/>
    <w:qFormat/>
    <w:rsid w:val="00140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4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ber95\AppData\Local\Microsoft\Windows\INetCache\Content.Outlook\7UWXXGTZ\math4u.vsb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9AA523-A8BA-4F10-9767-8086706C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767</Words>
  <Characters>4110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1" baseType="lpstr">
      <vt:lpstr>IATED PAPER Template</vt:lpstr>
      <vt:lpstr>IATED PAPER Template</vt:lpstr>
      <vt:lpstr>INTRODUCTION [Arial, 12-point, bold, upper case and left alig.]</vt:lpstr>
      <vt:lpstr>METHODOLOGY</vt:lpstr>
      <vt:lpstr>RESULTS</vt:lpstr>
      <vt:lpstr>    Subsection [Arial 12, bold, left alignment and capitalize the first letter]</vt:lpstr>
      <vt:lpstr>        Sub-subsection: Guidelines for Abbreviations and Acronyms</vt:lpstr>
      <vt:lpstr>        Sub-subsection: Guidelines for Figures and Tables</vt:lpstr>
      <vt:lpstr>        Sub-subsection: Guidelines for Page numbers and Footnotes</vt:lpstr>
      <vt:lpstr>        Sub-subsection: Guidelines for References</vt:lpstr>
      <vt:lpstr>CONCLUSIONS</vt:lpstr>
    </vt:vector>
  </TitlesOfParts>
  <Manager/>
  <Company/>
  <LinksUpToDate>false</LinksUpToDate>
  <CharactersWithSpaces>4868</CharactersWithSpaces>
  <SharedDoc>false</SharedDoc>
  <HyperlinkBase/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https://iated.org/citation_guide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IATED PAPER Template</dc:title>
  <dc:subject/>
  <dc:creator/>
  <cp:keywords/>
  <dc:description/>
  <cp:lastModifiedBy/>
  <cp:revision>1</cp:revision>
  <cp:lastPrinted>2004-03-29T18:30:00Z</cp:lastPrinted>
  <dcterms:created xsi:type="dcterms:W3CDTF">2019-04-08T07:36:00Z</dcterms:created>
  <dcterms:modified xsi:type="dcterms:W3CDTF">2019-04-08T08:26:00Z</dcterms:modified>
  <cp:category/>
</cp:coreProperties>
</file>